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073F" w:rsidRPr="00D74781" w:rsidRDefault="0057073F" w:rsidP="0057073F">
      <w:pPr>
        <w:rPr>
          <w:b/>
          <w:sz w:val="36"/>
          <w:szCs w:val="36"/>
          <w:u w:val="single"/>
        </w:rPr>
      </w:pPr>
      <w:r>
        <w:t xml:space="preserve">  </w:t>
      </w:r>
      <w:r w:rsidRPr="00D74781">
        <w:rPr>
          <w:b/>
          <w:sz w:val="36"/>
          <w:szCs w:val="36"/>
          <w:u w:val="single"/>
        </w:rPr>
        <w:t>DEE (KIRKCUDBRIGHT) DISTRICT SALMON FISHERY BOARD</w:t>
      </w:r>
    </w:p>
    <w:p w:rsidR="0057073F" w:rsidRDefault="0057073F" w:rsidP="0057073F">
      <w:r>
        <w:t xml:space="preserve"> </w:t>
      </w:r>
    </w:p>
    <w:p w:rsidR="0057073F" w:rsidRDefault="0057073F" w:rsidP="0057073F">
      <w:r>
        <w:t xml:space="preserve">Chairman           Treasurer                    Clerk                              </w:t>
      </w:r>
      <w:r w:rsidR="00464D10">
        <w:t xml:space="preserve">  </w:t>
      </w:r>
      <w:r>
        <w:t xml:space="preserve"> Legal Adviser</w:t>
      </w:r>
    </w:p>
    <w:p w:rsidR="0057073F" w:rsidRDefault="0057073F" w:rsidP="0057073F">
      <w:r>
        <w:t xml:space="preserve">J.P.H. </w:t>
      </w:r>
      <w:proofErr w:type="spellStart"/>
      <w:r>
        <w:t>Ingall</w:t>
      </w:r>
      <w:proofErr w:type="spellEnd"/>
      <w:r>
        <w:t xml:space="preserve">       Mrs. P. Campbell       </w:t>
      </w:r>
      <w:proofErr w:type="spellStart"/>
      <w:r>
        <w:t>Mr.T.Ewing</w:t>
      </w:r>
      <w:proofErr w:type="spellEnd"/>
      <w:r>
        <w:t xml:space="preserve">                    </w:t>
      </w:r>
      <w:r w:rsidR="00464D10">
        <w:t xml:space="preserve">   </w:t>
      </w:r>
      <w:r>
        <w:t xml:space="preserve">Gavin Scott,  </w:t>
      </w:r>
    </w:p>
    <w:p w:rsidR="0057073F" w:rsidRDefault="0057073F" w:rsidP="0057073F">
      <w:proofErr w:type="spellStart"/>
      <w:r>
        <w:t>Airds</w:t>
      </w:r>
      <w:proofErr w:type="spellEnd"/>
      <w:r>
        <w:t xml:space="preserve"> House,      12a The Crofts,        Wayside, </w:t>
      </w:r>
      <w:proofErr w:type="spellStart"/>
      <w:r>
        <w:t>Townhead</w:t>
      </w:r>
      <w:proofErr w:type="spellEnd"/>
      <w:r>
        <w:t xml:space="preserve">     </w:t>
      </w:r>
      <w:r w:rsidR="00464D10">
        <w:t xml:space="preserve">   </w:t>
      </w:r>
      <w:r>
        <w:t xml:space="preserve">Messrs. </w:t>
      </w:r>
      <w:proofErr w:type="spellStart"/>
      <w:r>
        <w:t>Gillespie</w:t>
      </w:r>
      <w:proofErr w:type="gramStart"/>
      <w:r>
        <w:t>,Gifford</w:t>
      </w:r>
      <w:proofErr w:type="spellEnd"/>
      <w:proofErr w:type="gramEnd"/>
    </w:p>
    <w:p w:rsidR="0057073F" w:rsidRDefault="0057073F" w:rsidP="0057073F">
      <w:r>
        <w:t xml:space="preserve">Parton,                Kirkcudbright.           </w:t>
      </w:r>
      <w:proofErr w:type="gramStart"/>
      <w:r>
        <w:t>o</w:t>
      </w:r>
      <w:r w:rsidR="00464D10">
        <w:t xml:space="preserve">f  </w:t>
      </w:r>
      <w:proofErr w:type="spellStart"/>
      <w:r w:rsidR="00464D10">
        <w:t>Greenlaw</w:t>
      </w:r>
      <w:proofErr w:type="spellEnd"/>
      <w:proofErr w:type="gramEnd"/>
      <w:r w:rsidR="00464D10">
        <w:t xml:space="preserve"> ,                 </w:t>
      </w:r>
      <w:r>
        <w:t xml:space="preserve"> &amp; B</w:t>
      </w:r>
      <w:r w:rsidR="00464D10">
        <w:t xml:space="preserve">rown, Kirkcudbright </w:t>
      </w:r>
      <w:r>
        <w:t xml:space="preserve">                                         Castle Douglas                                       </w:t>
      </w:r>
      <w:r w:rsidR="00464D10">
        <w:t>C</w:t>
      </w:r>
      <w:r>
        <w:t>astle Douglas</w:t>
      </w:r>
    </w:p>
    <w:p w:rsidR="00D74781" w:rsidRDefault="00D74781" w:rsidP="0057073F">
      <w:pPr>
        <w:rPr>
          <w:u w:val="single"/>
        </w:rPr>
      </w:pPr>
      <w:r>
        <w:rPr>
          <w:u w:val="single"/>
        </w:rPr>
        <w:t>…………………………………………………………………………………………………………………………………………………………</w:t>
      </w:r>
    </w:p>
    <w:p w:rsidR="00D74781" w:rsidRDefault="00D74781" w:rsidP="0057073F">
      <w:pPr>
        <w:rPr>
          <w:u w:val="single"/>
        </w:rPr>
      </w:pPr>
    </w:p>
    <w:p w:rsidR="00D74781" w:rsidRDefault="00D74781" w:rsidP="0057073F">
      <w:pPr>
        <w:rPr>
          <w:b/>
          <w:sz w:val="28"/>
          <w:szCs w:val="28"/>
          <w:u w:val="single"/>
        </w:rPr>
      </w:pPr>
      <w:r w:rsidRPr="00D74781">
        <w:rPr>
          <w:b/>
          <w:sz w:val="28"/>
          <w:szCs w:val="28"/>
          <w:u w:val="single"/>
        </w:rPr>
        <w:t xml:space="preserve">Minutes of the DDSFB AGM held on </w:t>
      </w:r>
      <w:r w:rsidR="00745567">
        <w:rPr>
          <w:b/>
          <w:sz w:val="28"/>
          <w:szCs w:val="28"/>
          <w:u w:val="single"/>
        </w:rPr>
        <w:t>08</w:t>
      </w:r>
      <w:r w:rsidRPr="00D74781">
        <w:rPr>
          <w:b/>
          <w:sz w:val="28"/>
          <w:szCs w:val="28"/>
          <w:u w:val="single"/>
        </w:rPr>
        <w:t>.04.201</w:t>
      </w:r>
      <w:r w:rsidR="00745567">
        <w:rPr>
          <w:b/>
          <w:sz w:val="28"/>
          <w:szCs w:val="28"/>
          <w:u w:val="single"/>
        </w:rPr>
        <w:t>6</w:t>
      </w:r>
      <w:r w:rsidRPr="00D74781">
        <w:rPr>
          <w:b/>
          <w:sz w:val="28"/>
          <w:szCs w:val="28"/>
          <w:u w:val="single"/>
        </w:rPr>
        <w:t xml:space="preserve"> at 2.00pm in the </w:t>
      </w:r>
      <w:proofErr w:type="spellStart"/>
      <w:r w:rsidR="00745567">
        <w:rPr>
          <w:b/>
          <w:sz w:val="28"/>
          <w:szCs w:val="28"/>
          <w:u w:val="single"/>
        </w:rPr>
        <w:t>Crossmichael</w:t>
      </w:r>
      <w:proofErr w:type="spellEnd"/>
      <w:r w:rsidR="00745567">
        <w:rPr>
          <w:b/>
          <w:sz w:val="28"/>
          <w:szCs w:val="28"/>
          <w:u w:val="single"/>
        </w:rPr>
        <w:t xml:space="preserve"> Church</w:t>
      </w:r>
      <w:r w:rsidRPr="00D74781">
        <w:rPr>
          <w:b/>
          <w:sz w:val="28"/>
          <w:szCs w:val="28"/>
          <w:u w:val="single"/>
        </w:rPr>
        <w:t xml:space="preserve"> Hall.</w:t>
      </w:r>
    </w:p>
    <w:p w:rsidR="00D74781" w:rsidRDefault="00D74781" w:rsidP="0057073F">
      <w:pPr>
        <w:rPr>
          <w:sz w:val="24"/>
          <w:szCs w:val="24"/>
        </w:rPr>
      </w:pPr>
      <w:r>
        <w:rPr>
          <w:sz w:val="24"/>
          <w:szCs w:val="24"/>
        </w:rPr>
        <w:t xml:space="preserve">In attendance- Mr J </w:t>
      </w:r>
      <w:proofErr w:type="spellStart"/>
      <w:r>
        <w:rPr>
          <w:sz w:val="24"/>
          <w:szCs w:val="24"/>
        </w:rPr>
        <w:t>Ingall</w:t>
      </w:r>
      <w:proofErr w:type="spellEnd"/>
      <w:r>
        <w:rPr>
          <w:sz w:val="24"/>
          <w:szCs w:val="24"/>
        </w:rPr>
        <w:t xml:space="preserve"> (</w:t>
      </w:r>
      <w:r w:rsidRPr="00473A94">
        <w:rPr>
          <w:color w:val="FF0000"/>
          <w:sz w:val="24"/>
          <w:szCs w:val="24"/>
        </w:rPr>
        <w:t>JI</w:t>
      </w:r>
      <w:r>
        <w:rPr>
          <w:sz w:val="24"/>
          <w:szCs w:val="24"/>
        </w:rPr>
        <w:t>), Mrs P Campbell (</w:t>
      </w:r>
      <w:r w:rsidRPr="00473A94">
        <w:rPr>
          <w:color w:val="FF0000"/>
          <w:sz w:val="24"/>
          <w:szCs w:val="24"/>
        </w:rPr>
        <w:t>PC</w:t>
      </w:r>
      <w:r>
        <w:rPr>
          <w:sz w:val="24"/>
          <w:szCs w:val="24"/>
        </w:rPr>
        <w:t>), Mr T Ewing(</w:t>
      </w:r>
      <w:r w:rsidRPr="00473A94">
        <w:rPr>
          <w:color w:val="FF0000"/>
          <w:sz w:val="24"/>
          <w:szCs w:val="24"/>
        </w:rPr>
        <w:t>TE</w:t>
      </w:r>
      <w:r>
        <w:rPr>
          <w:sz w:val="24"/>
          <w:szCs w:val="24"/>
        </w:rPr>
        <w:t xml:space="preserve">), </w:t>
      </w:r>
      <w:proofErr w:type="spellStart"/>
      <w:r>
        <w:rPr>
          <w:sz w:val="24"/>
          <w:szCs w:val="24"/>
        </w:rPr>
        <w:t>Mr.R</w:t>
      </w:r>
      <w:proofErr w:type="spellEnd"/>
      <w:r>
        <w:rPr>
          <w:sz w:val="24"/>
          <w:szCs w:val="24"/>
        </w:rPr>
        <w:t xml:space="preserve"> Agnew (</w:t>
      </w:r>
      <w:r w:rsidRPr="00473A94">
        <w:rPr>
          <w:color w:val="FF0000"/>
          <w:sz w:val="24"/>
          <w:szCs w:val="24"/>
        </w:rPr>
        <w:t>RA</w:t>
      </w:r>
      <w:r>
        <w:rPr>
          <w:sz w:val="24"/>
          <w:szCs w:val="24"/>
        </w:rPr>
        <w:t xml:space="preserve">) , </w:t>
      </w:r>
      <w:r w:rsidR="00745567" w:rsidRPr="00745567">
        <w:rPr>
          <w:sz w:val="24"/>
          <w:szCs w:val="24"/>
        </w:rPr>
        <w:t>Mr W Forbes (</w:t>
      </w:r>
      <w:r w:rsidR="00745567" w:rsidRPr="00473A94">
        <w:rPr>
          <w:color w:val="FF0000"/>
          <w:sz w:val="24"/>
          <w:szCs w:val="24"/>
        </w:rPr>
        <w:t>WF</w:t>
      </w:r>
      <w:r w:rsidR="00745567" w:rsidRPr="00745567">
        <w:rPr>
          <w:sz w:val="24"/>
          <w:szCs w:val="24"/>
        </w:rPr>
        <w:t>) ,</w:t>
      </w:r>
      <w:r w:rsidR="00745567">
        <w:rPr>
          <w:sz w:val="24"/>
          <w:szCs w:val="24"/>
        </w:rPr>
        <w:t xml:space="preserve"> </w:t>
      </w:r>
      <w:r w:rsidR="00745567" w:rsidRPr="00745567">
        <w:rPr>
          <w:sz w:val="24"/>
          <w:szCs w:val="24"/>
        </w:rPr>
        <w:t>Colin  (</w:t>
      </w:r>
      <w:r w:rsidR="00745567" w:rsidRPr="00473A94">
        <w:rPr>
          <w:color w:val="FF0000"/>
          <w:sz w:val="24"/>
          <w:szCs w:val="24"/>
        </w:rPr>
        <w:t>CC</w:t>
      </w:r>
      <w:r w:rsidR="00745567" w:rsidRPr="00745567">
        <w:rPr>
          <w:sz w:val="24"/>
          <w:szCs w:val="24"/>
        </w:rPr>
        <w:t>) Scottish Power.</w:t>
      </w:r>
      <w:r w:rsidR="00745567">
        <w:rPr>
          <w:sz w:val="24"/>
          <w:szCs w:val="24"/>
        </w:rPr>
        <w:t xml:space="preserve">, </w:t>
      </w:r>
      <w:r>
        <w:rPr>
          <w:sz w:val="24"/>
          <w:szCs w:val="24"/>
        </w:rPr>
        <w:t>Mr.</w:t>
      </w:r>
      <w:r w:rsidR="00745567">
        <w:rPr>
          <w:sz w:val="24"/>
          <w:szCs w:val="24"/>
        </w:rPr>
        <w:t xml:space="preserve"> </w:t>
      </w:r>
      <w:r>
        <w:rPr>
          <w:sz w:val="24"/>
          <w:szCs w:val="24"/>
        </w:rPr>
        <w:t xml:space="preserve">J </w:t>
      </w:r>
      <w:proofErr w:type="spellStart"/>
      <w:r>
        <w:rPr>
          <w:sz w:val="24"/>
          <w:szCs w:val="24"/>
        </w:rPr>
        <w:t>Ribbens</w:t>
      </w:r>
      <w:proofErr w:type="spellEnd"/>
      <w:r>
        <w:rPr>
          <w:sz w:val="24"/>
          <w:szCs w:val="24"/>
        </w:rPr>
        <w:t xml:space="preserve"> (</w:t>
      </w:r>
      <w:r w:rsidRPr="00473A94">
        <w:rPr>
          <w:color w:val="FF0000"/>
          <w:sz w:val="24"/>
          <w:szCs w:val="24"/>
        </w:rPr>
        <w:t>JR</w:t>
      </w:r>
      <w:r>
        <w:rPr>
          <w:sz w:val="24"/>
          <w:szCs w:val="24"/>
        </w:rPr>
        <w:t>) &amp; Ms</w:t>
      </w:r>
      <w:r w:rsidR="00C7783D">
        <w:rPr>
          <w:sz w:val="24"/>
          <w:szCs w:val="24"/>
        </w:rPr>
        <w:t>.</w:t>
      </w:r>
      <w:r>
        <w:rPr>
          <w:sz w:val="24"/>
          <w:szCs w:val="24"/>
        </w:rPr>
        <w:t xml:space="preserve"> R Armstrong (</w:t>
      </w:r>
      <w:r w:rsidRPr="00473A94">
        <w:rPr>
          <w:color w:val="FF0000"/>
          <w:sz w:val="24"/>
          <w:szCs w:val="24"/>
        </w:rPr>
        <w:t>R Arm</w:t>
      </w:r>
      <w:r>
        <w:rPr>
          <w:sz w:val="24"/>
          <w:szCs w:val="24"/>
        </w:rPr>
        <w:t xml:space="preserve">) from the Galloway Fisheries Trust, </w:t>
      </w:r>
      <w:r w:rsidR="003D60CA">
        <w:rPr>
          <w:sz w:val="24"/>
          <w:szCs w:val="24"/>
        </w:rPr>
        <w:t xml:space="preserve">Apologies- </w:t>
      </w:r>
      <w:r w:rsidR="00745567">
        <w:rPr>
          <w:sz w:val="24"/>
          <w:szCs w:val="24"/>
        </w:rPr>
        <w:t xml:space="preserve">Sir Malcolm Ross , Mr. R. Ade. </w:t>
      </w:r>
      <w:r w:rsidR="001910A6">
        <w:rPr>
          <w:sz w:val="24"/>
          <w:szCs w:val="24"/>
        </w:rPr>
        <w:t xml:space="preserve"> Mr. </w:t>
      </w:r>
      <w:r w:rsidR="001910A6" w:rsidRPr="001910A6">
        <w:rPr>
          <w:sz w:val="24"/>
          <w:szCs w:val="24"/>
        </w:rPr>
        <w:t xml:space="preserve">Karl Monday </w:t>
      </w:r>
      <w:proofErr w:type="spellStart"/>
      <w:r w:rsidR="001910A6" w:rsidRPr="001910A6">
        <w:rPr>
          <w:sz w:val="24"/>
          <w:szCs w:val="24"/>
        </w:rPr>
        <w:t>Threave</w:t>
      </w:r>
      <w:proofErr w:type="spellEnd"/>
      <w:r w:rsidR="001910A6" w:rsidRPr="001910A6">
        <w:rPr>
          <w:sz w:val="24"/>
          <w:szCs w:val="24"/>
        </w:rPr>
        <w:t xml:space="preserve"> Estates/NTS</w:t>
      </w:r>
    </w:p>
    <w:p w:rsidR="001910A6" w:rsidRDefault="001910A6" w:rsidP="0057073F">
      <w:pPr>
        <w:rPr>
          <w:sz w:val="24"/>
          <w:szCs w:val="24"/>
        </w:rPr>
      </w:pPr>
    </w:p>
    <w:p w:rsidR="002C5484" w:rsidRPr="00823606" w:rsidRDefault="002C5484" w:rsidP="00823606">
      <w:pPr>
        <w:pStyle w:val="ListParagraph"/>
        <w:numPr>
          <w:ilvl w:val="0"/>
          <w:numId w:val="1"/>
        </w:numPr>
        <w:rPr>
          <w:sz w:val="24"/>
          <w:szCs w:val="24"/>
        </w:rPr>
      </w:pPr>
      <w:proofErr w:type="spellStart"/>
      <w:r w:rsidRPr="00C7783D">
        <w:rPr>
          <w:b/>
          <w:sz w:val="24"/>
          <w:szCs w:val="24"/>
        </w:rPr>
        <w:t>Chairmans</w:t>
      </w:r>
      <w:proofErr w:type="spellEnd"/>
      <w:r w:rsidRPr="00C7783D">
        <w:rPr>
          <w:b/>
          <w:sz w:val="24"/>
          <w:szCs w:val="24"/>
        </w:rPr>
        <w:t xml:space="preserve"> welcome &amp; annual report.</w:t>
      </w:r>
      <w:r w:rsidR="00C7783D">
        <w:rPr>
          <w:sz w:val="24"/>
          <w:szCs w:val="24"/>
        </w:rPr>
        <w:t xml:space="preserve"> </w:t>
      </w:r>
      <w:r w:rsidR="00C7783D" w:rsidRPr="00473A94">
        <w:rPr>
          <w:color w:val="FF0000"/>
          <w:sz w:val="24"/>
          <w:szCs w:val="24"/>
        </w:rPr>
        <w:t>JI</w:t>
      </w:r>
      <w:r w:rsidR="00C7783D">
        <w:rPr>
          <w:sz w:val="24"/>
          <w:szCs w:val="24"/>
        </w:rPr>
        <w:t xml:space="preserve"> welcomed all attendees, reported that there had been no complaints against the board. </w:t>
      </w:r>
      <w:r w:rsidRPr="00C7783D">
        <w:rPr>
          <w:sz w:val="24"/>
          <w:szCs w:val="24"/>
        </w:rPr>
        <w:t>It has been a</w:t>
      </w:r>
      <w:r w:rsidR="00C7783D">
        <w:rPr>
          <w:sz w:val="24"/>
          <w:szCs w:val="24"/>
        </w:rPr>
        <w:t xml:space="preserve">nother </w:t>
      </w:r>
      <w:r w:rsidR="00823606">
        <w:rPr>
          <w:sz w:val="24"/>
          <w:szCs w:val="24"/>
        </w:rPr>
        <w:t xml:space="preserve">very </w:t>
      </w:r>
      <w:r w:rsidRPr="00C7783D">
        <w:rPr>
          <w:sz w:val="24"/>
          <w:szCs w:val="24"/>
        </w:rPr>
        <w:t xml:space="preserve">poor year for fishing and for salmon stocks on the river and nationally partly due to the </w:t>
      </w:r>
      <w:r w:rsidR="00823606">
        <w:rPr>
          <w:sz w:val="24"/>
          <w:szCs w:val="24"/>
        </w:rPr>
        <w:t>low summer flows combined with</w:t>
      </w:r>
      <w:r w:rsidRPr="00C7783D">
        <w:rPr>
          <w:sz w:val="24"/>
          <w:szCs w:val="24"/>
        </w:rPr>
        <w:t xml:space="preserve"> heavy flooding later in the seaso</w:t>
      </w:r>
      <w:r w:rsidR="00823606">
        <w:rPr>
          <w:sz w:val="24"/>
          <w:szCs w:val="24"/>
        </w:rPr>
        <w:t xml:space="preserve">n. </w:t>
      </w:r>
      <w:r w:rsidR="00992E79">
        <w:rPr>
          <w:sz w:val="24"/>
          <w:szCs w:val="24"/>
        </w:rPr>
        <w:t xml:space="preserve">Adding to this was fungal infections on many of the early run fish. </w:t>
      </w:r>
      <w:r w:rsidR="00823606">
        <w:rPr>
          <w:sz w:val="24"/>
          <w:szCs w:val="24"/>
        </w:rPr>
        <w:t>W</w:t>
      </w:r>
      <w:r w:rsidRPr="00823606">
        <w:rPr>
          <w:sz w:val="24"/>
          <w:szCs w:val="24"/>
        </w:rPr>
        <w:t xml:space="preserve">ork has </w:t>
      </w:r>
      <w:r w:rsidR="00F21D74" w:rsidRPr="00823606">
        <w:rPr>
          <w:sz w:val="24"/>
          <w:szCs w:val="24"/>
        </w:rPr>
        <w:t>continued</w:t>
      </w:r>
      <w:r w:rsidRPr="00823606">
        <w:rPr>
          <w:sz w:val="24"/>
          <w:szCs w:val="24"/>
        </w:rPr>
        <w:t xml:space="preserve"> with the GFT on the fish pass and ladder </w:t>
      </w:r>
      <w:r w:rsidR="00C7783D" w:rsidRPr="00823606">
        <w:rPr>
          <w:sz w:val="24"/>
          <w:szCs w:val="24"/>
        </w:rPr>
        <w:t>despite the fish counter be</w:t>
      </w:r>
      <w:r w:rsidR="00823606">
        <w:rPr>
          <w:sz w:val="24"/>
          <w:szCs w:val="24"/>
        </w:rPr>
        <w:t>ing out of action for a period</w:t>
      </w:r>
      <w:r w:rsidR="00C7783D" w:rsidRPr="00823606">
        <w:rPr>
          <w:sz w:val="24"/>
          <w:szCs w:val="24"/>
        </w:rPr>
        <w:t xml:space="preserve"> </w:t>
      </w:r>
      <w:r w:rsidR="00992E79">
        <w:rPr>
          <w:sz w:val="24"/>
          <w:szCs w:val="24"/>
        </w:rPr>
        <w:t>therefor only recording 200 fish up the river for the season. T</w:t>
      </w:r>
      <w:r w:rsidRPr="00823606">
        <w:rPr>
          <w:sz w:val="24"/>
          <w:szCs w:val="24"/>
        </w:rPr>
        <w:t>he ongoing project to secure better compensation flows</w:t>
      </w:r>
      <w:r w:rsidR="00823606">
        <w:rPr>
          <w:sz w:val="24"/>
          <w:szCs w:val="24"/>
        </w:rPr>
        <w:t>/freshets</w:t>
      </w:r>
      <w:r w:rsidRPr="00823606">
        <w:rPr>
          <w:sz w:val="24"/>
          <w:szCs w:val="24"/>
        </w:rPr>
        <w:t xml:space="preserve"> for the area below </w:t>
      </w:r>
      <w:proofErr w:type="spellStart"/>
      <w:r w:rsidRPr="00823606">
        <w:rPr>
          <w:sz w:val="24"/>
          <w:szCs w:val="24"/>
        </w:rPr>
        <w:t>Tongland</w:t>
      </w:r>
      <w:proofErr w:type="spellEnd"/>
      <w:r w:rsidRPr="00823606">
        <w:rPr>
          <w:sz w:val="24"/>
          <w:szCs w:val="24"/>
        </w:rPr>
        <w:t xml:space="preserve"> Dam</w:t>
      </w:r>
      <w:r w:rsidR="00992E79">
        <w:rPr>
          <w:sz w:val="24"/>
          <w:szCs w:val="24"/>
        </w:rPr>
        <w:t xml:space="preserve"> is progressing</w:t>
      </w:r>
      <w:r w:rsidRPr="00823606">
        <w:rPr>
          <w:sz w:val="24"/>
          <w:szCs w:val="24"/>
        </w:rPr>
        <w:t xml:space="preserve">. The hatchery has continued to be productive as well as providing stock for the Salmon </w:t>
      </w:r>
      <w:r w:rsidR="00404414" w:rsidRPr="00823606">
        <w:rPr>
          <w:sz w:val="24"/>
          <w:szCs w:val="24"/>
        </w:rPr>
        <w:t xml:space="preserve">in the classroom project (SITC). </w:t>
      </w:r>
      <w:r w:rsidR="00992E79">
        <w:rPr>
          <w:sz w:val="24"/>
          <w:szCs w:val="24"/>
        </w:rPr>
        <w:t xml:space="preserve">The hatchery sustained considerable damage during the winter floods which will need repaired. </w:t>
      </w:r>
      <w:r w:rsidR="00404414" w:rsidRPr="00823606">
        <w:rPr>
          <w:sz w:val="24"/>
          <w:szCs w:val="24"/>
        </w:rPr>
        <w:t xml:space="preserve">There </w:t>
      </w:r>
      <w:r w:rsidR="00C7783D" w:rsidRPr="00823606">
        <w:rPr>
          <w:sz w:val="24"/>
          <w:szCs w:val="24"/>
        </w:rPr>
        <w:t>has also been a positive result</w:t>
      </w:r>
      <w:r w:rsidR="00404414" w:rsidRPr="00823606">
        <w:rPr>
          <w:sz w:val="24"/>
          <w:szCs w:val="24"/>
        </w:rPr>
        <w:t xml:space="preserve"> in </w:t>
      </w:r>
      <w:proofErr w:type="spellStart"/>
      <w:r w:rsidR="00404414" w:rsidRPr="00823606">
        <w:rPr>
          <w:sz w:val="24"/>
          <w:szCs w:val="24"/>
        </w:rPr>
        <w:t>bailiffing</w:t>
      </w:r>
      <w:proofErr w:type="spellEnd"/>
      <w:r w:rsidR="00404414" w:rsidRPr="00823606">
        <w:rPr>
          <w:sz w:val="24"/>
          <w:szCs w:val="24"/>
        </w:rPr>
        <w:t xml:space="preserve"> </w:t>
      </w:r>
      <w:r w:rsidR="00C7783D" w:rsidRPr="00823606">
        <w:rPr>
          <w:sz w:val="24"/>
          <w:szCs w:val="24"/>
        </w:rPr>
        <w:t>with the confiscation of several coastal gill nets and subsequent reporting to the police.</w:t>
      </w:r>
      <w:r w:rsidR="00992E79">
        <w:rPr>
          <w:sz w:val="24"/>
          <w:szCs w:val="24"/>
        </w:rPr>
        <w:t xml:space="preserve"> The new Bass fishing regulations </w:t>
      </w:r>
      <w:r w:rsidR="00E10427">
        <w:rPr>
          <w:sz w:val="24"/>
          <w:szCs w:val="24"/>
        </w:rPr>
        <w:t>are</w:t>
      </w:r>
      <w:r w:rsidR="00992E79">
        <w:rPr>
          <w:sz w:val="24"/>
          <w:szCs w:val="24"/>
        </w:rPr>
        <w:t xml:space="preserve"> likely to help with coastal netting issues.</w:t>
      </w:r>
    </w:p>
    <w:p w:rsidR="001910A6" w:rsidRDefault="00404414" w:rsidP="002C5484">
      <w:pPr>
        <w:pStyle w:val="ListParagraph"/>
        <w:rPr>
          <w:sz w:val="24"/>
          <w:szCs w:val="24"/>
        </w:rPr>
      </w:pPr>
      <w:r>
        <w:rPr>
          <w:sz w:val="24"/>
          <w:szCs w:val="24"/>
        </w:rPr>
        <w:t>The Wild Fisheries Review</w:t>
      </w:r>
      <w:r w:rsidR="00F21D74">
        <w:rPr>
          <w:sz w:val="24"/>
          <w:szCs w:val="24"/>
        </w:rPr>
        <w:t xml:space="preserve"> (WFR)</w:t>
      </w:r>
      <w:r>
        <w:rPr>
          <w:sz w:val="24"/>
          <w:szCs w:val="24"/>
        </w:rPr>
        <w:t xml:space="preserve"> is progressing with a </w:t>
      </w:r>
      <w:r w:rsidR="00823606">
        <w:rPr>
          <w:sz w:val="24"/>
          <w:szCs w:val="24"/>
        </w:rPr>
        <w:t xml:space="preserve">continued </w:t>
      </w:r>
      <w:r>
        <w:rPr>
          <w:sz w:val="24"/>
          <w:szCs w:val="24"/>
        </w:rPr>
        <w:t xml:space="preserve">need for the board to be </w:t>
      </w:r>
      <w:r w:rsidR="00823606">
        <w:rPr>
          <w:sz w:val="24"/>
          <w:szCs w:val="24"/>
        </w:rPr>
        <w:t>engaged with</w:t>
      </w:r>
      <w:r>
        <w:rPr>
          <w:sz w:val="24"/>
          <w:szCs w:val="24"/>
        </w:rPr>
        <w:t xml:space="preserve"> the process and supply inputs and comments to the </w:t>
      </w:r>
      <w:r w:rsidR="00823606">
        <w:rPr>
          <w:sz w:val="24"/>
          <w:szCs w:val="24"/>
        </w:rPr>
        <w:t>consultations</w:t>
      </w:r>
      <w:r>
        <w:rPr>
          <w:sz w:val="24"/>
          <w:szCs w:val="24"/>
        </w:rPr>
        <w:t xml:space="preserve">. </w:t>
      </w:r>
      <w:r w:rsidR="00823606">
        <w:rPr>
          <w:sz w:val="24"/>
          <w:szCs w:val="24"/>
        </w:rPr>
        <w:t xml:space="preserve">The board is as yet unsure of its future status and unsure as yet in what way the new FMO’s will take shape, be it a Galloway and SW Ayrshire FMO or a </w:t>
      </w:r>
    </w:p>
    <w:p w:rsidR="001910A6" w:rsidRDefault="001910A6" w:rsidP="002C5484">
      <w:pPr>
        <w:pStyle w:val="ListParagraph"/>
        <w:rPr>
          <w:sz w:val="24"/>
          <w:szCs w:val="24"/>
        </w:rPr>
      </w:pPr>
    </w:p>
    <w:p w:rsidR="00404414" w:rsidRDefault="00823606" w:rsidP="002C5484">
      <w:pPr>
        <w:pStyle w:val="ListParagraph"/>
        <w:rPr>
          <w:sz w:val="24"/>
          <w:szCs w:val="24"/>
        </w:rPr>
      </w:pPr>
      <w:r>
        <w:rPr>
          <w:sz w:val="24"/>
          <w:szCs w:val="24"/>
        </w:rPr>
        <w:t>Solway wide FMO</w:t>
      </w:r>
      <w:r w:rsidR="00992E79">
        <w:rPr>
          <w:sz w:val="24"/>
          <w:szCs w:val="24"/>
        </w:rPr>
        <w:t xml:space="preserve"> and indeed it is not clear under which structure the Dee would benefit most</w:t>
      </w:r>
      <w:r>
        <w:rPr>
          <w:sz w:val="24"/>
          <w:szCs w:val="24"/>
        </w:rPr>
        <w:t xml:space="preserve">. </w:t>
      </w:r>
      <w:r w:rsidR="00992E79">
        <w:rPr>
          <w:sz w:val="24"/>
          <w:szCs w:val="24"/>
        </w:rPr>
        <w:t xml:space="preserve">It is </w:t>
      </w:r>
      <w:proofErr w:type="gramStart"/>
      <w:r w:rsidR="00992E79">
        <w:rPr>
          <w:sz w:val="24"/>
          <w:szCs w:val="24"/>
        </w:rPr>
        <w:t>key</w:t>
      </w:r>
      <w:proofErr w:type="gramEnd"/>
      <w:r w:rsidR="00992E79">
        <w:rPr>
          <w:sz w:val="24"/>
          <w:szCs w:val="24"/>
        </w:rPr>
        <w:t xml:space="preserve"> that we understand which model will suit us best but this may not matter as the FMO could be imposed on us by the Government.</w:t>
      </w:r>
      <w:r>
        <w:rPr>
          <w:sz w:val="24"/>
          <w:szCs w:val="24"/>
        </w:rPr>
        <w:t xml:space="preserve"> All anglers need to be aware of the ban on killing of salmon imposed Solway wide. I</w:t>
      </w:r>
      <w:r w:rsidR="00404414">
        <w:rPr>
          <w:sz w:val="24"/>
          <w:szCs w:val="24"/>
        </w:rPr>
        <w:t>t looks likely that with our low stock numbers that the killing of Salmon on the Dee will be banned until such tim</w:t>
      </w:r>
      <w:r>
        <w:rPr>
          <w:sz w:val="24"/>
          <w:szCs w:val="24"/>
        </w:rPr>
        <w:t xml:space="preserve">e as stocks permit exploitation which will not be in the foreseeable future. </w:t>
      </w:r>
    </w:p>
    <w:p w:rsidR="00404414" w:rsidRDefault="00404414" w:rsidP="002C5484">
      <w:pPr>
        <w:pStyle w:val="ListParagraph"/>
        <w:rPr>
          <w:sz w:val="24"/>
          <w:szCs w:val="24"/>
        </w:rPr>
      </w:pPr>
      <w:r>
        <w:rPr>
          <w:sz w:val="24"/>
          <w:szCs w:val="24"/>
        </w:rPr>
        <w:t xml:space="preserve">JI closed by hoping that there is a better season on the river for stock numbers and angling effort and that we should all keep up to </w:t>
      </w:r>
      <w:r w:rsidR="00823606">
        <w:rPr>
          <w:sz w:val="24"/>
          <w:szCs w:val="24"/>
        </w:rPr>
        <w:t xml:space="preserve">date with and input to the WFR </w:t>
      </w:r>
      <w:r>
        <w:rPr>
          <w:sz w:val="24"/>
          <w:szCs w:val="24"/>
        </w:rPr>
        <w:t xml:space="preserve"> </w:t>
      </w:r>
    </w:p>
    <w:p w:rsidR="0080174B" w:rsidRDefault="0080174B" w:rsidP="002C5484">
      <w:pPr>
        <w:pStyle w:val="ListParagraph"/>
        <w:rPr>
          <w:sz w:val="24"/>
          <w:szCs w:val="24"/>
        </w:rPr>
      </w:pPr>
    </w:p>
    <w:p w:rsidR="00404414" w:rsidRPr="007C7A78" w:rsidRDefault="00404414" w:rsidP="00404414">
      <w:pPr>
        <w:pStyle w:val="ListParagraph"/>
        <w:numPr>
          <w:ilvl w:val="0"/>
          <w:numId w:val="1"/>
        </w:numPr>
        <w:rPr>
          <w:b/>
          <w:sz w:val="24"/>
          <w:szCs w:val="24"/>
        </w:rPr>
      </w:pPr>
      <w:r w:rsidRPr="00404414">
        <w:rPr>
          <w:b/>
          <w:sz w:val="24"/>
          <w:szCs w:val="24"/>
        </w:rPr>
        <w:t>Treasurers Report</w:t>
      </w:r>
      <w:proofErr w:type="gramStart"/>
      <w:r>
        <w:rPr>
          <w:b/>
          <w:sz w:val="24"/>
          <w:szCs w:val="24"/>
        </w:rPr>
        <w:t xml:space="preserve">- </w:t>
      </w:r>
      <w:r>
        <w:rPr>
          <w:sz w:val="24"/>
          <w:szCs w:val="24"/>
        </w:rPr>
        <w:t xml:space="preserve"> </w:t>
      </w:r>
      <w:r w:rsidRPr="00960EC5">
        <w:rPr>
          <w:color w:val="FF0000"/>
          <w:sz w:val="24"/>
          <w:szCs w:val="24"/>
        </w:rPr>
        <w:t>PC</w:t>
      </w:r>
      <w:proofErr w:type="gramEnd"/>
      <w:r>
        <w:rPr>
          <w:sz w:val="24"/>
          <w:szCs w:val="24"/>
        </w:rPr>
        <w:t xml:space="preserve"> </w:t>
      </w:r>
      <w:r w:rsidR="0080174B">
        <w:rPr>
          <w:sz w:val="24"/>
          <w:szCs w:val="24"/>
        </w:rPr>
        <w:t>s</w:t>
      </w:r>
      <w:r w:rsidR="007C7A78">
        <w:rPr>
          <w:sz w:val="24"/>
          <w:szCs w:val="24"/>
        </w:rPr>
        <w:t xml:space="preserve">tated that </w:t>
      </w:r>
      <w:r w:rsidR="00992E79">
        <w:rPr>
          <w:sz w:val="24"/>
          <w:szCs w:val="24"/>
        </w:rPr>
        <w:t xml:space="preserve">there was </w:t>
      </w:r>
      <w:r w:rsidR="007C7A78">
        <w:rPr>
          <w:sz w:val="24"/>
          <w:szCs w:val="24"/>
        </w:rPr>
        <w:t xml:space="preserve">one </w:t>
      </w:r>
      <w:r w:rsidR="00992E79">
        <w:rPr>
          <w:sz w:val="24"/>
          <w:szCs w:val="24"/>
        </w:rPr>
        <w:t xml:space="preserve">ongoing </w:t>
      </w:r>
      <w:r w:rsidR="007C7A78">
        <w:rPr>
          <w:sz w:val="24"/>
          <w:szCs w:val="24"/>
        </w:rPr>
        <w:t>outstanding account</w:t>
      </w:r>
      <w:r w:rsidR="0080174B">
        <w:rPr>
          <w:sz w:val="24"/>
          <w:szCs w:val="24"/>
        </w:rPr>
        <w:t xml:space="preserve">. The finances were </w:t>
      </w:r>
      <w:r w:rsidR="007C7A78">
        <w:rPr>
          <w:sz w:val="24"/>
          <w:szCs w:val="24"/>
        </w:rPr>
        <w:t>general healthy with outgoing expenses all at a manageable level</w:t>
      </w:r>
      <w:r w:rsidR="00992E79">
        <w:rPr>
          <w:sz w:val="24"/>
          <w:szCs w:val="24"/>
        </w:rPr>
        <w:t>, the accounts showing a slight loss but this was due to the timing of payments within the accounting period</w:t>
      </w:r>
      <w:r w:rsidR="007C7A78">
        <w:rPr>
          <w:sz w:val="24"/>
          <w:szCs w:val="24"/>
        </w:rPr>
        <w:t>.</w:t>
      </w:r>
    </w:p>
    <w:p w:rsidR="007C7A78" w:rsidRDefault="007C7A78" w:rsidP="007C7A78">
      <w:pPr>
        <w:pStyle w:val="ListParagraph"/>
        <w:rPr>
          <w:sz w:val="24"/>
          <w:szCs w:val="24"/>
        </w:rPr>
      </w:pPr>
      <w:r w:rsidRPr="007C7A78">
        <w:rPr>
          <w:sz w:val="24"/>
          <w:szCs w:val="24"/>
        </w:rPr>
        <w:t xml:space="preserve">Ongoing problems were </w:t>
      </w:r>
      <w:r w:rsidR="00992E79">
        <w:rPr>
          <w:sz w:val="24"/>
          <w:szCs w:val="24"/>
        </w:rPr>
        <w:t xml:space="preserve">still </w:t>
      </w:r>
      <w:r w:rsidRPr="007C7A78">
        <w:rPr>
          <w:sz w:val="24"/>
          <w:szCs w:val="24"/>
        </w:rPr>
        <w:t>being experienced with</w:t>
      </w:r>
      <w:r>
        <w:rPr>
          <w:sz w:val="24"/>
          <w:szCs w:val="24"/>
        </w:rPr>
        <w:t xml:space="preserve"> overcharging by</w:t>
      </w:r>
      <w:r w:rsidRPr="007C7A78">
        <w:rPr>
          <w:sz w:val="24"/>
          <w:szCs w:val="24"/>
        </w:rPr>
        <w:t xml:space="preserve"> Scottish Power </w:t>
      </w:r>
      <w:r>
        <w:rPr>
          <w:sz w:val="24"/>
          <w:szCs w:val="24"/>
        </w:rPr>
        <w:t xml:space="preserve">for the </w:t>
      </w:r>
      <w:r w:rsidRPr="007C7A78">
        <w:rPr>
          <w:sz w:val="24"/>
          <w:szCs w:val="24"/>
        </w:rPr>
        <w:t xml:space="preserve">electricity supply </w:t>
      </w:r>
      <w:r>
        <w:rPr>
          <w:sz w:val="24"/>
          <w:szCs w:val="24"/>
        </w:rPr>
        <w:t xml:space="preserve">of the hatchery. A fee of £15.20/month was being charged regardless of usage and the overcharged sum had </w:t>
      </w:r>
      <w:r w:rsidR="000E4A04">
        <w:rPr>
          <w:sz w:val="24"/>
          <w:szCs w:val="24"/>
        </w:rPr>
        <w:t xml:space="preserve">still </w:t>
      </w:r>
      <w:r>
        <w:rPr>
          <w:sz w:val="24"/>
          <w:szCs w:val="24"/>
        </w:rPr>
        <w:t>not yet been returned to the board.</w:t>
      </w:r>
      <w:r w:rsidR="000E4A04">
        <w:rPr>
          <w:sz w:val="24"/>
          <w:szCs w:val="24"/>
        </w:rPr>
        <w:t xml:space="preserve"> The rateable value was to remain at 80%.</w:t>
      </w:r>
    </w:p>
    <w:p w:rsidR="0080174B" w:rsidRDefault="0080174B" w:rsidP="007C7A78">
      <w:pPr>
        <w:pStyle w:val="ListParagraph"/>
        <w:rPr>
          <w:sz w:val="24"/>
          <w:szCs w:val="24"/>
        </w:rPr>
      </w:pPr>
    </w:p>
    <w:p w:rsidR="002E7791" w:rsidRDefault="007C7A78" w:rsidP="002E7791">
      <w:pPr>
        <w:pStyle w:val="ListParagraph"/>
        <w:numPr>
          <w:ilvl w:val="0"/>
          <w:numId w:val="1"/>
        </w:numPr>
        <w:rPr>
          <w:sz w:val="24"/>
          <w:szCs w:val="24"/>
        </w:rPr>
      </w:pPr>
      <w:proofErr w:type="spellStart"/>
      <w:r w:rsidRPr="002E7791">
        <w:rPr>
          <w:b/>
          <w:sz w:val="24"/>
          <w:szCs w:val="24"/>
        </w:rPr>
        <w:t>Tongland</w:t>
      </w:r>
      <w:proofErr w:type="spellEnd"/>
      <w:r w:rsidRPr="002E7791">
        <w:rPr>
          <w:b/>
          <w:sz w:val="24"/>
          <w:szCs w:val="24"/>
        </w:rPr>
        <w:t xml:space="preserve"> Fish </w:t>
      </w:r>
      <w:r w:rsidR="000E4A04" w:rsidRPr="002E7791">
        <w:rPr>
          <w:b/>
          <w:sz w:val="24"/>
          <w:szCs w:val="24"/>
        </w:rPr>
        <w:t xml:space="preserve">Counter/Pass </w:t>
      </w:r>
      <w:r w:rsidRPr="002E7791">
        <w:rPr>
          <w:b/>
          <w:sz w:val="24"/>
          <w:szCs w:val="24"/>
        </w:rPr>
        <w:t>(GFT</w:t>
      </w:r>
      <w:proofErr w:type="gramStart"/>
      <w:r w:rsidRPr="002E7791">
        <w:rPr>
          <w:b/>
          <w:sz w:val="24"/>
          <w:szCs w:val="24"/>
        </w:rPr>
        <w:t>)-</w:t>
      </w:r>
      <w:proofErr w:type="gramEnd"/>
      <w:r w:rsidRPr="002E7791">
        <w:rPr>
          <w:sz w:val="24"/>
          <w:szCs w:val="24"/>
        </w:rPr>
        <w:t xml:space="preserve"> </w:t>
      </w:r>
      <w:proofErr w:type="spellStart"/>
      <w:r w:rsidRPr="00960EC5">
        <w:rPr>
          <w:color w:val="FF0000"/>
          <w:sz w:val="24"/>
          <w:szCs w:val="24"/>
        </w:rPr>
        <w:t>R.Arm</w:t>
      </w:r>
      <w:proofErr w:type="spellEnd"/>
      <w:r w:rsidRPr="00960EC5">
        <w:rPr>
          <w:color w:val="FF0000"/>
          <w:sz w:val="24"/>
          <w:szCs w:val="24"/>
        </w:rPr>
        <w:t xml:space="preserve">  </w:t>
      </w:r>
      <w:r w:rsidR="000E4A04" w:rsidRPr="002E7791">
        <w:rPr>
          <w:sz w:val="24"/>
          <w:szCs w:val="24"/>
        </w:rPr>
        <w:t xml:space="preserve">reported a series of issues at the ladder and with the counter. In April the camera was removed to be cleaned, in May a </w:t>
      </w:r>
      <w:r w:rsidR="002E7791">
        <w:rPr>
          <w:sz w:val="24"/>
          <w:szCs w:val="24"/>
        </w:rPr>
        <w:t xml:space="preserve">very </w:t>
      </w:r>
      <w:r w:rsidR="000E4A04" w:rsidRPr="002E7791">
        <w:rPr>
          <w:sz w:val="24"/>
          <w:szCs w:val="24"/>
        </w:rPr>
        <w:t>positive run of 49</w:t>
      </w:r>
      <w:r w:rsidR="002E7791">
        <w:rPr>
          <w:sz w:val="24"/>
          <w:szCs w:val="24"/>
        </w:rPr>
        <w:t xml:space="preserve"> large spring</w:t>
      </w:r>
      <w:r w:rsidR="000E4A04" w:rsidRPr="002E7791">
        <w:rPr>
          <w:sz w:val="24"/>
          <w:szCs w:val="24"/>
        </w:rPr>
        <w:t xml:space="preserve"> fish was followed by the appearance</w:t>
      </w:r>
      <w:r w:rsidR="002E7791">
        <w:rPr>
          <w:sz w:val="24"/>
          <w:szCs w:val="24"/>
        </w:rPr>
        <w:t xml:space="preserve"> in the ladder</w:t>
      </w:r>
      <w:r w:rsidR="000E4A04" w:rsidRPr="002E7791">
        <w:rPr>
          <w:sz w:val="24"/>
          <w:szCs w:val="24"/>
        </w:rPr>
        <w:t xml:space="preserve"> of numbers of </w:t>
      </w:r>
      <w:proofErr w:type="spellStart"/>
      <w:r w:rsidR="000E4A04" w:rsidRPr="002E7791">
        <w:rPr>
          <w:sz w:val="24"/>
          <w:szCs w:val="24"/>
        </w:rPr>
        <w:t>fungused</w:t>
      </w:r>
      <w:proofErr w:type="spellEnd"/>
      <w:r w:rsidR="000E4A04" w:rsidRPr="002E7791">
        <w:rPr>
          <w:sz w:val="24"/>
          <w:szCs w:val="24"/>
        </w:rPr>
        <w:t xml:space="preserve"> fish both dying and in a state of distress which became easy prey for an otter. Working with </w:t>
      </w:r>
      <w:r w:rsidR="000E4A04" w:rsidRPr="00960EC5">
        <w:rPr>
          <w:color w:val="FF0000"/>
          <w:sz w:val="24"/>
          <w:szCs w:val="24"/>
        </w:rPr>
        <w:t>TE</w:t>
      </w:r>
      <w:r w:rsidR="000E4A04" w:rsidRPr="002E7791">
        <w:rPr>
          <w:sz w:val="24"/>
          <w:szCs w:val="24"/>
        </w:rPr>
        <w:t xml:space="preserve"> the area was secured from the otter</w:t>
      </w:r>
      <w:r w:rsidR="002E7791">
        <w:rPr>
          <w:sz w:val="24"/>
          <w:szCs w:val="24"/>
        </w:rPr>
        <w:t>.</w:t>
      </w:r>
      <w:r w:rsidR="000E4A04" w:rsidRPr="002E7791">
        <w:rPr>
          <w:sz w:val="24"/>
          <w:szCs w:val="24"/>
        </w:rPr>
        <w:t xml:space="preserve"> Marine Scotland came to inspect the </w:t>
      </w:r>
      <w:proofErr w:type="spellStart"/>
      <w:r w:rsidR="000E4A04" w:rsidRPr="002E7791">
        <w:rPr>
          <w:sz w:val="24"/>
          <w:szCs w:val="24"/>
        </w:rPr>
        <w:t>fungused</w:t>
      </w:r>
      <w:proofErr w:type="spellEnd"/>
      <w:r w:rsidR="000E4A04" w:rsidRPr="002E7791">
        <w:rPr>
          <w:sz w:val="24"/>
          <w:szCs w:val="24"/>
        </w:rPr>
        <w:t xml:space="preserve"> fish. No unusual pathogens were found and it was thought the unseasonably cold water temperatures were the cause. Numbers of salmon and sea trout were rescued and moved upstream from the ladder above the dam. In July the </w:t>
      </w:r>
      <w:proofErr w:type="spellStart"/>
      <w:r w:rsidR="000E4A04" w:rsidRPr="002E7791">
        <w:rPr>
          <w:sz w:val="24"/>
          <w:szCs w:val="24"/>
        </w:rPr>
        <w:t>Vaki</w:t>
      </w:r>
      <w:proofErr w:type="spellEnd"/>
      <w:r w:rsidR="000E4A04" w:rsidRPr="002E7791">
        <w:rPr>
          <w:sz w:val="24"/>
          <w:szCs w:val="24"/>
        </w:rPr>
        <w:t xml:space="preserve"> counter ran into problems and was taken away for repair until August when it came back on line giving a count of 40 fish (a very poor result for that month which typically sees our highest summer run)</w:t>
      </w:r>
      <w:r w:rsidR="002E7791" w:rsidRPr="002E7791">
        <w:rPr>
          <w:sz w:val="24"/>
          <w:szCs w:val="24"/>
        </w:rPr>
        <w:t>. In November electrofishing in the ladder procured 22 fish in total for the hatchery which were in part used for the Salmon in the Classroom project. The proposed freshet trials on the compensation turbine were held up due to the lack of a functioning counter, these trials are now set to run this season.</w:t>
      </w:r>
    </w:p>
    <w:p w:rsidR="0080174B" w:rsidRDefault="0080174B" w:rsidP="0080174B">
      <w:pPr>
        <w:pStyle w:val="ListParagraph"/>
        <w:rPr>
          <w:sz w:val="24"/>
          <w:szCs w:val="24"/>
        </w:rPr>
      </w:pPr>
      <w:r w:rsidRPr="0080174B">
        <w:rPr>
          <w:sz w:val="24"/>
          <w:szCs w:val="24"/>
        </w:rPr>
        <w:t>R</w:t>
      </w:r>
      <w:r>
        <w:rPr>
          <w:b/>
          <w:sz w:val="24"/>
          <w:szCs w:val="24"/>
        </w:rPr>
        <w:t>.</w:t>
      </w:r>
      <w:r>
        <w:rPr>
          <w:sz w:val="24"/>
          <w:szCs w:val="24"/>
        </w:rPr>
        <w:t xml:space="preserve">A noted that an angler had been delighted to catch one of these early salmon on the river Ken above loch Ken. The first reported in that area for many a year. </w:t>
      </w:r>
    </w:p>
    <w:p w:rsidR="00CD137E" w:rsidRDefault="00CD137E" w:rsidP="007C7A78">
      <w:pPr>
        <w:pStyle w:val="ListParagraph"/>
        <w:rPr>
          <w:sz w:val="24"/>
          <w:szCs w:val="24"/>
        </w:rPr>
      </w:pPr>
      <w:r>
        <w:rPr>
          <w:sz w:val="24"/>
          <w:szCs w:val="24"/>
        </w:rPr>
        <w:t>.</w:t>
      </w:r>
    </w:p>
    <w:p w:rsidR="00BD71DE" w:rsidRPr="00BD71DE" w:rsidRDefault="00BD71DE" w:rsidP="00CD137E">
      <w:pPr>
        <w:pStyle w:val="ListParagraph"/>
        <w:numPr>
          <w:ilvl w:val="0"/>
          <w:numId w:val="1"/>
        </w:numPr>
        <w:rPr>
          <w:b/>
          <w:sz w:val="24"/>
          <w:szCs w:val="24"/>
        </w:rPr>
      </w:pPr>
      <w:r>
        <w:rPr>
          <w:b/>
          <w:sz w:val="24"/>
          <w:szCs w:val="24"/>
        </w:rPr>
        <w:t xml:space="preserve">GFT business &amp; the </w:t>
      </w:r>
      <w:r w:rsidR="00CD137E" w:rsidRPr="00CD137E">
        <w:rPr>
          <w:b/>
          <w:sz w:val="24"/>
          <w:szCs w:val="24"/>
        </w:rPr>
        <w:t>Wild Fisheries Review (GFT</w:t>
      </w:r>
      <w:proofErr w:type="gramStart"/>
      <w:r w:rsidR="00CD137E" w:rsidRPr="00CD137E">
        <w:rPr>
          <w:b/>
          <w:sz w:val="24"/>
          <w:szCs w:val="24"/>
        </w:rPr>
        <w:t>)-</w:t>
      </w:r>
      <w:proofErr w:type="gramEnd"/>
      <w:r w:rsidR="00CD137E">
        <w:rPr>
          <w:sz w:val="24"/>
          <w:szCs w:val="24"/>
        </w:rPr>
        <w:t xml:space="preserve"> </w:t>
      </w:r>
      <w:r w:rsidR="00CD137E" w:rsidRPr="00960EC5">
        <w:rPr>
          <w:color w:val="FF0000"/>
          <w:sz w:val="24"/>
          <w:szCs w:val="24"/>
        </w:rPr>
        <w:t>JR</w:t>
      </w:r>
      <w:r w:rsidR="00CD137E">
        <w:rPr>
          <w:sz w:val="24"/>
          <w:szCs w:val="24"/>
        </w:rPr>
        <w:t xml:space="preserve"> </w:t>
      </w:r>
      <w:r w:rsidR="00440ED5">
        <w:rPr>
          <w:sz w:val="24"/>
          <w:szCs w:val="24"/>
        </w:rPr>
        <w:t xml:space="preserve"> Renewed control of INNS </w:t>
      </w:r>
      <w:r>
        <w:rPr>
          <w:sz w:val="24"/>
          <w:szCs w:val="24"/>
        </w:rPr>
        <w:t xml:space="preserve">(Invasive non-native species) required to ensure continued control of knotweed and the increasing population of Himalayan Balsam. </w:t>
      </w:r>
    </w:p>
    <w:p w:rsidR="00473A94" w:rsidRDefault="00BD71DE" w:rsidP="00473A94">
      <w:pPr>
        <w:pStyle w:val="ListParagraph"/>
        <w:rPr>
          <w:sz w:val="24"/>
          <w:szCs w:val="24"/>
        </w:rPr>
      </w:pPr>
      <w:r>
        <w:rPr>
          <w:sz w:val="24"/>
          <w:szCs w:val="24"/>
        </w:rPr>
        <w:lastRenderedPageBreak/>
        <w:t>It was unlikely that the proposed FMO’s would come into play until 2017 and that the board should continue with its good work. There were various models proposed for the FMO’s a</w:t>
      </w:r>
      <w:r w:rsidR="00E10427">
        <w:rPr>
          <w:sz w:val="24"/>
          <w:szCs w:val="24"/>
        </w:rPr>
        <w:t>nd that there would be around 20</w:t>
      </w:r>
      <w:r>
        <w:rPr>
          <w:sz w:val="24"/>
          <w:szCs w:val="24"/>
        </w:rPr>
        <w:t xml:space="preserve"> nationwide to replace the 46 existing boards. We should be focused on reducing costs while remaining local</w:t>
      </w:r>
      <w:r w:rsidR="00473A94">
        <w:rPr>
          <w:sz w:val="24"/>
          <w:szCs w:val="24"/>
        </w:rPr>
        <w:t>. At present the Galloway area secures around £300,000 annually for fisheries management with the majority of that funding coming from non</w:t>
      </w:r>
      <w:r w:rsidR="00E10FC0">
        <w:rPr>
          <w:sz w:val="24"/>
          <w:szCs w:val="24"/>
        </w:rPr>
        <w:t>-</w:t>
      </w:r>
      <w:r w:rsidR="00473A94">
        <w:rPr>
          <w:sz w:val="24"/>
          <w:szCs w:val="24"/>
        </w:rPr>
        <w:t xml:space="preserve"> fishery levy sources. JR suggested that the Dee board may be part of a potential Galloway (</w:t>
      </w:r>
      <w:proofErr w:type="spellStart"/>
      <w:r w:rsidR="00473A94">
        <w:rPr>
          <w:sz w:val="24"/>
          <w:szCs w:val="24"/>
        </w:rPr>
        <w:t>Urr-Luce</w:t>
      </w:r>
      <w:proofErr w:type="spellEnd"/>
      <w:r w:rsidR="00473A94">
        <w:rPr>
          <w:sz w:val="24"/>
          <w:szCs w:val="24"/>
        </w:rPr>
        <w:t xml:space="preserve">) FMO area or a Galloway and West Ayrshire FMO area or a larger South of Scotland FMO area including the Rivers Annan and </w:t>
      </w:r>
      <w:proofErr w:type="spellStart"/>
      <w:r w:rsidR="00473A94">
        <w:rPr>
          <w:sz w:val="24"/>
          <w:szCs w:val="24"/>
        </w:rPr>
        <w:t>Nith</w:t>
      </w:r>
      <w:proofErr w:type="spellEnd"/>
      <w:r w:rsidR="00473A94">
        <w:rPr>
          <w:sz w:val="24"/>
          <w:szCs w:val="24"/>
        </w:rPr>
        <w:t xml:space="preserve">. It may be in our best interest to be allied to the Galloway and West Ayrshire </w:t>
      </w:r>
      <w:r w:rsidR="00403D2A">
        <w:rPr>
          <w:sz w:val="24"/>
          <w:szCs w:val="24"/>
        </w:rPr>
        <w:t>R</w:t>
      </w:r>
      <w:r w:rsidR="00473A94">
        <w:rPr>
          <w:sz w:val="24"/>
          <w:szCs w:val="24"/>
        </w:rPr>
        <w:t xml:space="preserve">ivers as they all have a similar ethos and many comparable issues. </w:t>
      </w:r>
      <w:r w:rsidR="00473A94" w:rsidRPr="00960EC5">
        <w:rPr>
          <w:color w:val="FF0000"/>
          <w:sz w:val="24"/>
          <w:szCs w:val="24"/>
        </w:rPr>
        <w:t>RA</w:t>
      </w:r>
      <w:r w:rsidR="00473A94">
        <w:rPr>
          <w:sz w:val="24"/>
          <w:szCs w:val="24"/>
        </w:rPr>
        <w:t xml:space="preserve"> </w:t>
      </w:r>
      <w:r w:rsidR="00960EC5">
        <w:rPr>
          <w:sz w:val="24"/>
          <w:szCs w:val="24"/>
        </w:rPr>
        <w:t>voiced concerns that any changes in management structure may lose us our ongoing good relations and cooperative works with Scottish Power.</w:t>
      </w:r>
    </w:p>
    <w:p w:rsidR="00960EC5" w:rsidRDefault="00480D24" w:rsidP="00473A94">
      <w:pPr>
        <w:pStyle w:val="ListParagraph"/>
        <w:rPr>
          <w:sz w:val="24"/>
          <w:szCs w:val="24"/>
        </w:rPr>
      </w:pPr>
      <w:r>
        <w:rPr>
          <w:sz w:val="24"/>
          <w:szCs w:val="24"/>
        </w:rPr>
        <w:t>Conservation limits have been set from 1</w:t>
      </w:r>
      <w:r w:rsidRPr="00480D24">
        <w:rPr>
          <w:sz w:val="24"/>
          <w:szCs w:val="24"/>
          <w:vertAlign w:val="superscript"/>
        </w:rPr>
        <w:t>st</w:t>
      </w:r>
      <w:r>
        <w:rPr>
          <w:sz w:val="24"/>
          <w:szCs w:val="24"/>
        </w:rPr>
        <w:t xml:space="preserve"> April with no netting for 3 years and a ban on killing salmon Solway wide until each river can prove it has a sustainable fishery. </w:t>
      </w:r>
    </w:p>
    <w:p w:rsidR="00960EC5" w:rsidRDefault="00960EC5" w:rsidP="00473A94">
      <w:pPr>
        <w:pStyle w:val="ListParagraph"/>
        <w:rPr>
          <w:sz w:val="24"/>
          <w:szCs w:val="24"/>
        </w:rPr>
      </w:pPr>
      <w:r>
        <w:rPr>
          <w:sz w:val="24"/>
          <w:szCs w:val="24"/>
        </w:rPr>
        <w:t>R</w:t>
      </w:r>
      <w:r w:rsidRPr="00960EC5">
        <w:rPr>
          <w:sz w:val="24"/>
          <w:szCs w:val="24"/>
        </w:rPr>
        <w:t xml:space="preserve">esearch </w:t>
      </w:r>
      <w:r>
        <w:rPr>
          <w:sz w:val="24"/>
          <w:szCs w:val="24"/>
        </w:rPr>
        <w:t>is ongoing through the Heritage Lottery Fund on Angling and fish stocks in Loch Ken.</w:t>
      </w:r>
      <w:r w:rsidR="00480D24">
        <w:rPr>
          <w:sz w:val="24"/>
          <w:szCs w:val="24"/>
        </w:rPr>
        <w:t xml:space="preserve"> There is a legal requirement for boards to produce a</w:t>
      </w:r>
      <w:r w:rsidR="00403D2A">
        <w:rPr>
          <w:sz w:val="24"/>
          <w:szCs w:val="24"/>
        </w:rPr>
        <w:t>n</w:t>
      </w:r>
      <w:r w:rsidR="00480D24">
        <w:rPr>
          <w:sz w:val="24"/>
          <w:szCs w:val="24"/>
        </w:rPr>
        <w:t xml:space="preserve"> annual conservation plan. </w:t>
      </w:r>
      <w:r w:rsidR="00480D24" w:rsidRPr="00480D24">
        <w:rPr>
          <w:color w:val="FF0000"/>
          <w:sz w:val="24"/>
          <w:szCs w:val="24"/>
        </w:rPr>
        <w:t>JR</w:t>
      </w:r>
      <w:r w:rsidR="00480D24">
        <w:rPr>
          <w:color w:val="FF0000"/>
          <w:sz w:val="24"/>
          <w:szCs w:val="24"/>
        </w:rPr>
        <w:t xml:space="preserve"> </w:t>
      </w:r>
      <w:r w:rsidR="00480D24">
        <w:rPr>
          <w:sz w:val="24"/>
          <w:szCs w:val="24"/>
        </w:rPr>
        <w:t xml:space="preserve">stated that although </w:t>
      </w:r>
      <w:r w:rsidR="00403D2A">
        <w:rPr>
          <w:sz w:val="24"/>
          <w:szCs w:val="24"/>
        </w:rPr>
        <w:t>conservation limits</w:t>
      </w:r>
      <w:r w:rsidR="00480D24">
        <w:rPr>
          <w:sz w:val="24"/>
          <w:szCs w:val="24"/>
        </w:rPr>
        <w:t xml:space="preserve"> </w:t>
      </w:r>
      <w:r w:rsidR="00403D2A">
        <w:rPr>
          <w:sz w:val="24"/>
          <w:szCs w:val="24"/>
        </w:rPr>
        <w:t>are</w:t>
      </w:r>
      <w:r w:rsidR="00480D24">
        <w:rPr>
          <w:sz w:val="24"/>
          <w:szCs w:val="24"/>
        </w:rPr>
        <w:t xml:space="preserve"> a useful and widely employed method of fishery management it was felt that the legislation had been rushed for political reasons and as such was flawed. The process to calculate </w:t>
      </w:r>
      <w:r w:rsidR="007E0E09">
        <w:rPr>
          <w:sz w:val="24"/>
          <w:szCs w:val="24"/>
        </w:rPr>
        <w:t xml:space="preserve">ova/fish numbers was questionable due to the flawed </w:t>
      </w:r>
      <w:r w:rsidR="00403D2A">
        <w:rPr>
          <w:sz w:val="24"/>
          <w:szCs w:val="24"/>
        </w:rPr>
        <w:t xml:space="preserve">grilse error calculations and </w:t>
      </w:r>
      <w:r w:rsidR="007E0E09">
        <w:rPr>
          <w:sz w:val="24"/>
          <w:szCs w:val="24"/>
        </w:rPr>
        <w:t>wetted area calculation as well as inaccurate and incomplete catch return data</w:t>
      </w:r>
      <w:r w:rsidR="00403D2A">
        <w:rPr>
          <w:sz w:val="24"/>
          <w:szCs w:val="24"/>
        </w:rPr>
        <w:t>.</w:t>
      </w:r>
    </w:p>
    <w:p w:rsidR="00403D2A" w:rsidRDefault="00403D2A" w:rsidP="00473A94">
      <w:pPr>
        <w:pStyle w:val="ListParagraph"/>
        <w:rPr>
          <w:sz w:val="24"/>
          <w:szCs w:val="24"/>
        </w:rPr>
      </w:pPr>
      <w:r>
        <w:rPr>
          <w:sz w:val="24"/>
          <w:szCs w:val="24"/>
        </w:rPr>
        <w:t xml:space="preserve">Even taking into account any inaccuracies in estimating stock levels </w:t>
      </w:r>
      <w:proofErr w:type="gramStart"/>
      <w:r w:rsidRPr="00403D2A">
        <w:rPr>
          <w:sz w:val="24"/>
          <w:szCs w:val="24"/>
        </w:rPr>
        <w:t>It</w:t>
      </w:r>
      <w:proofErr w:type="gramEnd"/>
      <w:r w:rsidRPr="00403D2A">
        <w:rPr>
          <w:sz w:val="24"/>
          <w:szCs w:val="24"/>
        </w:rPr>
        <w:t xml:space="preserve"> is likely that under current circumstances the Dee will</w:t>
      </w:r>
      <w:r>
        <w:rPr>
          <w:sz w:val="24"/>
          <w:szCs w:val="24"/>
        </w:rPr>
        <w:t xml:space="preserve"> always</w:t>
      </w:r>
      <w:r w:rsidRPr="00403D2A">
        <w:rPr>
          <w:sz w:val="24"/>
          <w:szCs w:val="24"/>
        </w:rPr>
        <w:t xml:space="preserve"> fail robustness testing </w:t>
      </w:r>
      <w:r>
        <w:rPr>
          <w:sz w:val="24"/>
          <w:szCs w:val="24"/>
        </w:rPr>
        <w:t>as stock levels remain very low for such a large catchment.</w:t>
      </w:r>
    </w:p>
    <w:p w:rsidR="00E10FC0" w:rsidRDefault="00E10FC0" w:rsidP="00473A94">
      <w:pPr>
        <w:pStyle w:val="ListParagraph"/>
        <w:rPr>
          <w:sz w:val="24"/>
          <w:szCs w:val="24"/>
        </w:rPr>
      </w:pPr>
      <w:r>
        <w:rPr>
          <w:sz w:val="24"/>
          <w:szCs w:val="24"/>
        </w:rPr>
        <w:t xml:space="preserve">All boards are required to produce an annual Salmon Conservation plan and there may be a XL spreadsheet template produced to facilitate this process. </w:t>
      </w:r>
    </w:p>
    <w:p w:rsidR="00403D2A" w:rsidRPr="00480D24" w:rsidRDefault="00403D2A" w:rsidP="00473A94">
      <w:pPr>
        <w:pStyle w:val="ListParagraph"/>
        <w:rPr>
          <w:sz w:val="24"/>
          <w:szCs w:val="24"/>
        </w:rPr>
      </w:pPr>
      <w:r>
        <w:rPr>
          <w:sz w:val="24"/>
          <w:szCs w:val="24"/>
        </w:rPr>
        <w:t>The GFT has recently changed its status from a Charitable Trust to a Charitable Incorporated Organisation.</w:t>
      </w:r>
    </w:p>
    <w:p w:rsidR="00493635" w:rsidRDefault="00960EC5" w:rsidP="0057484F">
      <w:pPr>
        <w:pStyle w:val="ListParagraph"/>
        <w:rPr>
          <w:sz w:val="24"/>
          <w:szCs w:val="24"/>
        </w:rPr>
      </w:pPr>
      <w:r>
        <w:rPr>
          <w:sz w:val="24"/>
          <w:szCs w:val="24"/>
        </w:rPr>
        <w:t xml:space="preserve">GFT are looking to re-introduce Arctic Char into </w:t>
      </w:r>
      <w:r w:rsidR="00403D2A">
        <w:rPr>
          <w:sz w:val="24"/>
          <w:szCs w:val="24"/>
        </w:rPr>
        <w:t xml:space="preserve">Loch </w:t>
      </w:r>
      <w:proofErr w:type="spellStart"/>
      <w:r w:rsidR="00403D2A">
        <w:rPr>
          <w:sz w:val="24"/>
          <w:szCs w:val="24"/>
        </w:rPr>
        <w:t>Grannoch</w:t>
      </w:r>
      <w:proofErr w:type="spellEnd"/>
      <w:r w:rsidR="00403D2A">
        <w:rPr>
          <w:sz w:val="24"/>
          <w:szCs w:val="24"/>
        </w:rPr>
        <w:t>.</w:t>
      </w:r>
    </w:p>
    <w:p w:rsidR="00960EC5" w:rsidRDefault="00960EC5" w:rsidP="0057484F">
      <w:pPr>
        <w:pStyle w:val="ListParagraph"/>
        <w:rPr>
          <w:sz w:val="24"/>
          <w:szCs w:val="24"/>
        </w:rPr>
      </w:pPr>
      <w:r>
        <w:rPr>
          <w:sz w:val="24"/>
          <w:szCs w:val="24"/>
        </w:rPr>
        <w:t xml:space="preserve">GFT is investigating the possibilities of a desktop study on how to improve movement and survival of </w:t>
      </w:r>
      <w:proofErr w:type="spellStart"/>
      <w:r>
        <w:rPr>
          <w:sz w:val="24"/>
          <w:szCs w:val="24"/>
        </w:rPr>
        <w:t>smolts</w:t>
      </w:r>
      <w:proofErr w:type="spellEnd"/>
      <w:r>
        <w:rPr>
          <w:sz w:val="24"/>
          <w:szCs w:val="24"/>
        </w:rPr>
        <w:t xml:space="preserve"> through the turbines at </w:t>
      </w:r>
      <w:proofErr w:type="spellStart"/>
      <w:r>
        <w:rPr>
          <w:sz w:val="24"/>
          <w:szCs w:val="24"/>
        </w:rPr>
        <w:t>Tongland</w:t>
      </w:r>
      <w:proofErr w:type="spellEnd"/>
      <w:r>
        <w:rPr>
          <w:sz w:val="24"/>
          <w:szCs w:val="24"/>
        </w:rPr>
        <w:t xml:space="preserve"> Power Station.</w:t>
      </w:r>
    </w:p>
    <w:p w:rsidR="00480D24" w:rsidRPr="00480D24" w:rsidRDefault="00960EC5" w:rsidP="00480D24">
      <w:pPr>
        <w:pStyle w:val="ListParagraph"/>
        <w:rPr>
          <w:sz w:val="24"/>
          <w:szCs w:val="24"/>
        </w:rPr>
      </w:pPr>
      <w:r>
        <w:rPr>
          <w:sz w:val="24"/>
          <w:szCs w:val="24"/>
        </w:rPr>
        <w:t xml:space="preserve">GFT encourage all to use and follow their works through the </w:t>
      </w:r>
      <w:proofErr w:type="spellStart"/>
      <w:r>
        <w:rPr>
          <w:sz w:val="24"/>
          <w:szCs w:val="24"/>
        </w:rPr>
        <w:t>facebook</w:t>
      </w:r>
      <w:proofErr w:type="spellEnd"/>
      <w:r>
        <w:rPr>
          <w:sz w:val="24"/>
          <w:szCs w:val="24"/>
        </w:rPr>
        <w:t xml:space="preserve"> page</w:t>
      </w:r>
      <w:r w:rsidR="00480D24">
        <w:rPr>
          <w:sz w:val="24"/>
          <w:szCs w:val="24"/>
        </w:rPr>
        <w:t xml:space="preserve"> </w:t>
      </w:r>
      <w:hyperlink r:id="rId6" w:history="1">
        <w:r w:rsidR="00480D24" w:rsidRPr="009E4CAB">
          <w:rPr>
            <w:rStyle w:val="Hyperlink"/>
            <w:sz w:val="24"/>
            <w:szCs w:val="24"/>
          </w:rPr>
          <w:t>https://www.facebook.com/Galloway-Fisheries-Trust</w:t>
        </w:r>
      </w:hyperlink>
      <w:r w:rsidR="00480D24">
        <w:rPr>
          <w:sz w:val="24"/>
          <w:szCs w:val="24"/>
        </w:rPr>
        <w:t>,</w:t>
      </w:r>
    </w:p>
    <w:p w:rsidR="00480D24" w:rsidRDefault="00480D24" w:rsidP="0057484F">
      <w:pPr>
        <w:pStyle w:val="ListParagraph"/>
        <w:rPr>
          <w:sz w:val="24"/>
          <w:szCs w:val="24"/>
        </w:rPr>
      </w:pPr>
      <w:r w:rsidRPr="00480D24">
        <w:rPr>
          <w:sz w:val="24"/>
          <w:szCs w:val="24"/>
        </w:rPr>
        <w:t xml:space="preserve">Twitter </w:t>
      </w:r>
      <w:hyperlink r:id="rId7" w:history="1">
        <w:r w:rsidRPr="009E4CAB">
          <w:rPr>
            <w:rStyle w:val="Hyperlink"/>
            <w:sz w:val="24"/>
            <w:szCs w:val="24"/>
          </w:rPr>
          <w:t>https://twitter.com/Galloway_FT</w:t>
        </w:r>
      </w:hyperlink>
      <w:r>
        <w:rPr>
          <w:sz w:val="24"/>
          <w:szCs w:val="24"/>
        </w:rPr>
        <w:t xml:space="preserve"> </w:t>
      </w:r>
      <w:r w:rsidR="00960EC5">
        <w:rPr>
          <w:sz w:val="24"/>
          <w:szCs w:val="24"/>
        </w:rPr>
        <w:t xml:space="preserve"> </w:t>
      </w:r>
    </w:p>
    <w:p w:rsidR="00960EC5" w:rsidRDefault="00960EC5" w:rsidP="0057484F">
      <w:pPr>
        <w:pStyle w:val="ListParagraph"/>
        <w:rPr>
          <w:sz w:val="24"/>
          <w:szCs w:val="24"/>
        </w:rPr>
      </w:pPr>
      <w:proofErr w:type="gramStart"/>
      <w:r>
        <w:rPr>
          <w:sz w:val="24"/>
          <w:szCs w:val="24"/>
        </w:rPr>
        <w:t>and</w:t>
      </w:r>
      <w:proofErr w:type="gramEnd"/>
      <w:r>
        <w:rPr>
          <w:sz w:val="24"/>
          <w:szCs w:val="24"/>
        </w:rPr>
        <w:t xml:space="preserve"> </w:t>
      </w:r>
      <w:r w:rsidR="00480D24">
        <w:rPr>
          <w:sz w:val="24"/>
          <w:szCs w:val="24"/>
        </w:rPr>
        <w:t xml:space="preserve">their web site  </w:t>
      </w:r>
      <w:hyperlink r:id="rId8" w:history="1">
        <w:r w:rsidR="00480D24" w:rsidRPr="009E4CAB">
          <w:rPr>
            <w:rStyle w:val="Hyperlink"/>
            <w:sz w:val="24"/>
            <w:szCs w:val="24"/>
          </w:rPr>
          <w:t>http://www.gallowayfisheriestrust.org</w:t>
        </w:r>
      </w:hyperlink>
      <w:r w:rsidR="00480D24">
        <w:rPr>
          <w:sz w:val="24"/>
          <w:szCs w:val="24"/>
        </w:rPr>
        <w:t xml:space="preserve"> </w:t>
      </w:r>
    </w:p>
    <w:p w:rsidR="00493635" w:rsidRDefault="00493635" w:rsidP="0057484F">
      <w:pPr>
        <w:pStyle w:val="ListParagraph"/>
        <w:rPr>
          <w:sz w:val="24"/>
          <w:szCs w:val="24"/>
        </w:rPr>
      </w:pPr>
    </w:p>
    <w:p w:rsidR="00493635" w:rsidRDefault="00493635" w:rsidP="0057484F">
      <w:pPr>
        <w:pStyle w:val="ListParagraph"/>
        <w:rPr>
          <w:sz w:val="24"/>
          <w:szCs w:val="24"/>
        </w:rPr>
      </w:pPr>
    </w:p>
    <w:p w:rsidR="00FC2675" w:rsidRDefault="00FC2675" w:rsidP="0057484F">
      <w:pPr>
        <w:pStyle w:val="ListParagraph"/>
        <w:rPr>
          <w:sz w:val="24"/>
          <w:szCs w:val="24"/>
        </w:rPr>
      </w:pPr>
    </w:p>
    <w:p w:rsidR="00FC2675" w:rsidRDefault="00FC2675" w:rsidP="0057484F">
      <w:pPr>
        <w:pStyle w:val="ListParagraph"/>
        <w:rPr>
          <w:sz w:val="24"/>
          <w:szCs w:val="24"/>
        </w:rPr>
      </w:pPr>
    </w:p>
    <w:p w:rsidR="00FC2675" w:rsidRPr="00500626" w:rsidRDefault="00FC2675" w:rsidP="00FC2675">
      <w:pPr>
        <w:pStyle w:val="ListParagraph"/>
        <w:numPr>
          <w:ilvl w:val="0"/>
          <w:numId w:val="1"/>
        </w:numPr>
        <w:rPr>
          <w:b/>
          <w:sz w:val="24"/>
          <w:szCs w:val="24"/>
        </w:rPr>
      </w:pPr>
      <w:r w:rsidRPr="00FC2675">
        <w:rPr>
          <w:b/>
          <w:sz w:val="24"/>
          <w:szCs w:val="24"/>
        </w:rPr>
        <w:lastRenderedPageBreak/>
        <w:t>Hatchery &amp; Bailiffs</w:t>
      </w:r>
      <w:r>
        <w:rPr>
          <w:b/>
          <w:sz w:val="24"/>
          <w:szCs w:val="24"/>
        </w:rPr>
        <w:t xml:space="preserve"> R</w:t>
      </w:r>
      <w:r w:rsidRPr="00FC2675">
        <w:rPr>
          <w:b/>
          <w:sz w:val="24"/>
          <w:szCs w:val="24"/>
        </w:rPr>
        <w:t xml:space="preserve">eport- </w:t>
      </w:r>
      <w:r>
        <w:rPr>
          <w:b/>
          <w:sz w:val="24"/>
          <w:szCs w:val="24"/>
        </w:rPr>
        <w:t xml:space="preserve"> </w:t>
      </w:r>
      <w:r w:rsidRPr="00960EC5">
        <w:rPr>
          <w:color w:val="FF0000"/>
          <w:sz w:val="24"/>
          <w:szCs w:val="24"/>
        </w:rPr>
        <w:t>TE</w:t>
      </w:r>
      <w:r>
        <w:rPr>
          <w:sz w:val="24"/>
          <w:szCs w:val="24"/>
        </w:rPr>
        <w:t xml:space="preserve"> </w:t>
      </w:r>
      <w:r w:rsidR="00500626">
        <w:rPr>
          <w:sz w:val="24"/>
          <w:szCs w:val="24"/>
        </w:rPr>
        <w:t xml:space="preserve">reported that despite much effort by anglers and the GFT due to the lack of late running fish it had been difficult to obtain stock for the hatchery. Only 2 hens were taken producing 13,000 ova which survived exceptionally well.  Batches of ova were given to schools for the Salmon in the Classroom project run by the GFT and spring saw the successful release of the schools </w:t>
      </w:r>
      <w:proofErr w:type="spellStart"/>
      <w:r w:rsidR="00500626">
        <w:rPr>
          <w:sz w:val="24"/>
          <w:szCs w:val="24"/>
        </w:rPr>
        <w:t>alevins</w:t>
      </w:r>
      <w:proofErr w:type="spellEnd"/>
      <w:r w:rsidR="00500626">
        <w:rPr>
          <w:sz w:val="24"/>
          <w:szCs w:val="24"/>
        </w:rPr>
        <w:t xml:space="preserve"> into the Dullarg Burn. </w:t>
      </w:r>
    </w:p>
    <w:p w:rsidR="00500626" w:rsidRDefault="00500626" w:rsidP="00500626">
      <w:pPr>
        <w:pStyle w:val="ListParagraph"/>
        <w:rPr>
          <w:sz w:val="24"/>
          <w:szCs w:val="24"/>
        </w:rPr>
      </w:pPr>
      <w:r>
        <w:rPr>
          <w:sz w:val="24"/>
          <w:szCs w:val="24"/>
        </w:rPr>
        <w:t xml:space="preserve">The hatchery stock was put out into 12 manmade </w:t>
      </w:r>
      <w:proofErr w:type="spellStart"/>
      <w:r>
        <w:rPr>
          <w:sz w:val="24"/>
          <w:szCs w:val="24"/>
        </w:rPr>
        <w:t>redds</w:t>
      </w:r>
      <w:proofErr w:type="spellEnd"/>
      <w:r>
        <w:rPr>
          <w:sz w:val="24"/>
          <w:szCs w:val="24"/>
        </w:rPr>
        <w:t xml:space="preserve"> on the </w:t>
      </w:r>
      <w:proofErr w:type="spellStart"/>
      <w:r>
        <w:rPr>
          <w:sz w:val="24"/>
          <w:szCs w:val="24"/>
        </w:rPr>
        <w:t>Polharrow</w:t>
      </w:r>
      <w:proofErr w:type="spellEnd"/>
      <w:r>
        <w:rPr>
          <w:sz w:val="24"/>
          <w:szCs w:val="24"/>
        </w:rPr>
        <w:t xml:space="preserve"> Burn above the influence of crayfish.</w:t>
      </w:r>
    </w:p>
    <w:p w:rsidR="00500626" w:rsidRDefault="00500626" w:rsidP="00500626">
      <w:pPr>
        <w:pStyle w:val="ListParagraph"/>
        <w:rPr>
          <w:sz w:val="24"/>
          <w:szCs w:val="24"/>
        </w:rPr>
      </w:pPr>
      <w:r>
        <w:rPr>
          <w:sz w:val="24"/>
          <w:szCs w:val="24"/>
        </w:rPr>
        <w:t xml:space="preserve">Next season would need an amended approach to </w:t>
      </w:r>
      <w:proofErr w:type="spellStart"/>
      <w:r>
        <w:rPr>
          <w:sz w:val="24"/>
          <w:szCs w:val="24"/>
        </w:rPr>
        <w:t>broodstock</w:t>
      </w:r>
      <w:proofErr w:type="spellEnd"/>
      <w:r>
        <w:rPr>
          <w:sz w:val="24"/>
          <w:szCs w:val="24"/>
        </w:rPr>
        <w:t xml:space="preserve"> capture to ensure the hatchery ran.</w:t>
      </w:r>
    </w:p>
    <w:p w:rsidR="00500626" w:rsidRDefault="00411FC1" w:rsidP="00500626">
      <w:pPr>
        <w:pStyle w:val="ListParagraph"/>
        <w:rPr>
          <w:sz w:val="24"/>
          <w:szCs w:val="24"/>
        </w:rPr>
      </w:pPr>
      <w:r>
        <w:rPr>
          <w:sz w:val="24"/>
          <w:szCs w:val="24"/>
        </w:rPr>
        <w:t xml:space="preserve">On the river TE reported that angling had been poor with low numbers of early season fish combined with a poor grilse run that moved upstream quickly frustrating angling efforts. The hot long dry summer resulted in further angling misery and when finally the mid-autumn run arrived in numbers it coincided with heavy flooding that rendered the river unfishable. </w:t>
      </w:r>
    </w:p>
    <w:p w:rsidR="00411FC1" w:rsidRDefault="00411FC1" w:rsidP="00500626">
      <w:pPr>
        <w:pStyle w:val="ListParagraph"/>
        <w:rPr>
          <w:sz w:val="24"/>
          <w:szCs w:val="24"/>
        </w:rPr>
      </w:pPr>
      <w:r>
        <w:rPr>
          <w:sz w:val="24"/>
          <w:szCs w:val="24"/>
        </w:rPr>
        <w:t xml:space="preserve">In total 18 patrols were carried out as well as regular costal monitoring. Several reports were made of poaching but no persons were apprehended as they were respectively coarse and sea anglers. Thanks to the vigilance of the </w:t>
      </w:r>
      <w:proofErr w:type="spellStart"/>
      <w:r>
        <w:rPr>
          <w:sz w:val="24"/>
          <w:szCs w:val="24"/>
        </w:rPr>
        <w:t>Tongland</w:t>
      </w:r>
      <w:proofErr w:type="spellEnd"/>
      <w:r>
        <w:rPr>
          <w:sz w:val="24"/>
          <w:szCs w:val="24"/>
        </w:rPr>
        <w:t xml:space="preserve"> Community Council the previous issues with poachers at the Linn pool seems to have been addressed. </w:t>
      </w:r>
    </w:p>
    <w:p w:rsidR="00411FC1" w:rsidRDefault="00411FC1" w:rsidP="00500626">
      <w:pPr>
        <w:pStyle w:val="ListParagraph"/>
        <w:rPr>
          <w:sz w:val="24"/>
          <w:szCs w:val="24"/>
        </w:rPr>
      </w:pPr>
      <w:r>
        <w:rPr>
          <w:sz w:val="24"/>
          <w:szCs w:val="24"/>
        </w:rPr>
        <w:t xml:space="preserve">Reports of pollution instream (coloured water) at </w:t>
      </w:r>
      <w:proofErr w:type="spellStart"/>
      <w:r>
        <w:rPr>
          <w:sz w:val="24"/>
          <w:szCs w:val="24"/>
        </w:rPr>
        <w:t>Tongland</w:t>
      </w:r>
      <w:proofErr w:type="spellEnd"/>
      <w:r>
        <w:rPr>
          <w:sz w:val="24"/>
          <w:szCs w:val="24"/>
        </w:rPr>
        <w:t xml:space="preserve"> were investigated by TE and SEPA but no source or evidence was found.</w:t>
      </w:r>
    </w:p>
    <w:p w:rsidR="00411FC1" w:rsidRPr="00500626" w:rsidRDefault="00411FC1" w:rsidP="00500626">
      <w:pPr>
        <w:pStyle w:val="ListParagraph"/>
        <w:rPr>
          <w:sz w:val="24"/>
          <w:szCs w:val="24"/>
        </w:rPr>
      </w:pPr>
      <w:r>
        <w:rPr>
          <w:sz w:val="24"/>
          <w:szCs w:val="24"/>
        </w:rPr>
        <w:t>Reports were made to the bailiff and the bailiff witnessed predation</w:t>
      </w:r>
      <w:r w:rsidR="001910A6">
        <w:rPr>
          <w:sz w:val="24"/>
          <w:szCs w:val="24"/>
        </w:rPr>
        <w:t xml:space="preserve"> </w:t>
      </w:r>
      <w:r>
        <w:rPr>
          <w:sz w:val="24"/>
          <w:szCs w:val="24"/>
        </w:rPr>
        <w:t>(</w:t>
      </w:r>
      <w:r w:rsidR="00464D10">
        <w:rPr>
          <w:sz w:val="24"/>
          <w:szCs w:val="24"/>
        </w:rPr>
        <w:t>D</w:t>
      </w:r>
      <w:r>
        <w:rPr>
          <w:sz w:val="24"/>
          <w:szCs w:val="24"/>
        </w:rPr>
        <w:t xml:space="preserve">abchick, </w:t>
      </w:r>
      <w:r w:rsidR="00464D10">
        <w:rPr>
          <w:sz w:val="24"/>
          <w:szCs w:val="24"/>
        </w:rPr>
        <w:t>C</w:t>
      </w:r>
      <w:r>
        <w:rPr>
          <w:sz w:val="24"/>
          <w:szCs w:val="24"/>
        </w:rPr>
        <w:t xml:space="preserve">ormorant, </w:t>
      </w:r>
      <w:r w:rsidR="00464D10">
        <w:rPr>
          <w:sz w:val="24"/>
          <w:szCs w:val="24"/>
        </w:rPr>
        <w:t>S</w:t>
      </w:r>
      <w:r>
        <w:rPr>
          <w:sz w:val="24"/>
          <w:szCs w:val="24"/>
        </w:rPr>
        <w:t>wans</w:t>
      </w:r>
      <w:r w:rsidR="00E10427">
        <w:rPr>
          <w:sz w:val="24"/>
          <w:szCs w:val="24"/>
        </w:rPr>
        <w:t>,</w:t>
      </w:r>
      <w:bookmarkStart w:id="0" w:name="_GoBack"/>
      <w:bookmarkEnd w:id="0"/>
      <w:r>
        <w:rPr>
          <w:sz w:val="24"/>
          <w:szCs w:val="24"/>
        </w:rPr>
        <w:t xml:space="preserve"> </w:t>
      </w:r>
      <w:r w:rsidR="00464D10">
        <w:rPr>
          <w:sz w:val="24"/>
          <w:szCs w:val="24"/>
        </w:rPr>
        <w:t>T</w:t>
      </w:r>
      <w:r>
        <w:rPr>
          <w:sz w:val="24"/>
          <w:szCs w:val="24"/>
        </w:rPr>
        <w:t xml:space="preserve">rout) on and around the spawning beds at the Loop pool (Bridge </w:t>
      </w:r>
      <w:r w:rsidR="00464D10">
        <w:rPr>
          <w:sz w:val="24"/>
          <w:szCs w:val="24"/>
        </w:rPr>
        <w:t xml:space="preserve">of Dee) </w:t>
      </w:r>
    </w:p>
    <w:p w:rsidR="003E6F0C" w:rsidRDefault="00FC2675" w:rsidP="00BD71DE">
      <w:pPr>
        <w:pStyle w:val="ListParagraph"/>
        <w:numPr>
          <w:ilvl w:val="0"/>
          <w:numId w:val="1"/>
        </w:numPr>
        <w:rPr>
          <w:sz w:val="24"/>
          <w:szCs w:val="24"/>
        </w:rPr>
      </w:pPr>
      <w:r w:rsidRPr="00FC2675">
        <w:rPr>
          <w:b/>
          <w:sz w:val="24"/>
          <w:szCs w:val="24"/>
        </w:rPr>
        <w:t>A.O.B</w:t>
      </w:r>
      <w:proofErr w:type="gramStart"/>
      <w:r w:rsidRPr="00FC2675">
        <w:rPr>
          <w:b/>
          <w:sz w:val="24"/>
          <w:szCs w:val="24"/>
        </w:rPr>
        <w:t>.</w:t>
      </w:r>
      <w:r>
        <w:rPr>
          <w:b/>
          <w:sz w:val="24"/>
          <w:szCs w:val="24"/>
        </w:rPr>
        <w:t>-</w:t>
      </w:r>
      <w:proofErr w:type="gramEnd"/>
      <w:r>
        <w:rPr>
          <w:b/>
          <w:sz w:val="24"/>
          <w:szCs w:val="24"/>
        </w:rPr>
        <w:t xml:space="preserve"> </w:t>
      </w:r>
      <w:r>
        <w:rPr>
          <w:sz w:val="24"/>
          <w:szCs w:val="24"/>
        </w:rPr>
        <w:t xml:space="preserve"> </w:t>
      </w:r>
      <w:r w:rsidR="003E6F0C">
        <w:rPr>
          <w:sz w:val="24"/>
          <w:szCs w:val="24"/>
        </w:rPr>
        <w:t>.</w:t>
      </w:r>
      <w:r w:rsidR="00F21D74">
        <w:rPr>
          <w:sz w:val="24"/>
          <w:szCs w:val="24"/>
        </w:rPr>
        <w:t xml:space="preserve"> </w:t>
      </w:r>
    </w:p>
    <w:p w:rsidR="00F21D74" w:rsidRDefault="00F21D74" w:rsidP="0057484F">
      <w:pPr>
        <w:pStyle w:val="ListParagraph"/>
        <w:rPr>
          <w:sz w:val="24"/>
          <w:szCs w:val="24"/>
        </w:rPr>
      </w:pPr>
      <w:r>
        <w:rPr>
          <w:sz w:val="24"/>
          <w:szCs w:val="24"/>
        </w:rPr>
        <w:t xml:space="preserve">TE will </w:t>
      </w:r>
      <w:r w:rsidR="00BD71DE">
        <w:rPr>
          <w:sz w:val="24"/>
          <w:szCs w:val="24"/>
        </w:rPr>
        <w:t xml:space="preserve">continue to </w:t>
      </w:r>
      <w:r>
        <w:rPr>
          <w:sz w:val="24"/>
          <w:szCs w:val="24"/>
        </w:rPr>
        <w:t>attend the Loch Ken Management Committee as a representative of the board and keep an ear on developments on the Heritage Lottery Funding being pursued by D&amp;G council.</w:t>
      </w:r>
    </w:p>
    <w:p w:rsidR="00F21D74" w:rsidRDefault="00F21D74" w:rsidP="0057484F">
      <w:pPr>
        <w:pStyle w:val="ListParagraph"/>
        <w:rPr>
          <w:sz w:val="24"/>
          <w:szCs w:val="24"/>
        </w:rPr>
      </w:pPr>
      <w:r w:rsidRPr="00960EC5">
        <w:rPr>
          <w:color w:val="FF0000"/>
          <w:sz w:val="24"/>
          <w:szCs w:val="24"/>
        </w:rPr>
        <w:t>TE</w:t>
      </w:r>
      <w:r>
        <w:rPr>
          <w:sz w:val="24"/>
          <w:szCs w:val="24"/>
        </w:rPr>
        <w:t xml:space="preserve"> will </w:t>
      </w:r>
      <w:r w:rsidR="00736252">
        <w:rPr>
          <w:sz w:val="24"/>
          <w:szCs w:val="24"/>
        </w:rPr>
        <w:t>monitor</w:t>
      </w:r>
      <w:r w:rsidR="00234D55">
        <w:rPr>
          <w:sz w:val="24"/>
          <w:szCs w:val="24"/>
        </w:rPr>
        <w:t xml:space="preserve"> record, report and respond where necessary to any </w:t>
      </w:r>
      <w:r w:rsidR="00BD71DE">
        <w:rPr>
          <w:sz w:val="24"/>
          <w:szCs w:val="24"/>
        </w:rPr>
        <w:t>INNS.</w:t>
      </w:r>
    </w:p>
    <w:p w:rsidR="00FC2675" w:rsidRDefault="00FC2675" w:rsidP="0057484F">
      <w:pPr>
        <w:pStyle w:val="ListParagraph"/>
        <w:rPr>
          <w:sz w:val="24"/>
          <w:szCs w:val="24"/>
        </w:rPr>
      </w:pPr>
    </w:p>
    <w:p w:rsidR="00BD71DE" w:rsidRDefault="00FC2675" w:rsidP="0057484F">
      <w:pPr>
        <w:pStyle w:val="ListParagraph"/>
        <w:rPr>
          <w:sz w:val="24"/>
          <w:szCs w:val="24"/>
        </w:rPr>
      </w:pPr>
      <w:r w:rsidRPr="00960EC5">
        <w:rPr>
          <w:color w:val="FF0000"/>
          <w:sz w:val="24"/>
          <w:szCs w:val="24"/>
        </w:rPr>
        <w:t>JI</w:t>
      </w:r>
      <w:r>
        <w:rPr>
          <w:sz w:val="24"/>
          <w:szCs w:val="24"/>
        </w:rPr>
        <w:t xml:space="preserve"> thanked all for attending and their inputs, the clerk and board would keep </w:t>
      </w:r>
      <w:r w:rsidR="00F21D74">
        <w:rPr>
          <w:sz w:val="24"/>
          <w:szCs w:val="24"/>
        </w:rPr>
        <w:t xml:space="preserve">on top of all WFR consultations, that the board should pursue maintaining a local board fit to address local issues with its specific specialist knowledge of the fishery and the system. </w:t>
      </w:r>
    </w:p>
    <w:p w:rsidR="00FC2675" w:rsidRDefault="00BD71DE" w:rsidP="0057484F">
      <w:pPr>
        <w:pStyle w:val="ListParagraph"/>
        <w:rPr>
          <w:sz w:val="24"/>
          <w:szCs w:val="24"/>
        </w:rPr>
      </w:pPr>
      <w:r>
        <w:rPr>
          <w:sz w:val="24"/>
          <w:szCs w:val="24"/>
        </w:rPr>
        <w:t xml:space="preserve">WF stated that TE and the GFT should be thanked for all the efforts made on behalf of the board.  </w:t>
      </w:r>
      <w:r w:rsidR="00F21D74">
        <w:rPr>
          <w:sz w:val="24"/>
          <w:szCs w:val="24"/>
        </w:rPr>
        <w:t xml:space="preserve">The </w:t>
      </w:r>
      <w:r w:rsidR="00FC2675">
        <w:rPr>
          <w:sz w:val="24"/>
          <w:szCs w:val="24"/>
        </w:rPr>
        <w:t xml:space="preserve">next meeting </w:t>
      </w:r>
      <w:r w:rsidR="00F21D74">
        <w:rPr>
          <w:sz w:val="24"/>
          <w:szCs w:val="24"/>
        </w:rPr>
        <w:t xml:space="preserve">was </w:t>
      </w:r>
      <w:r w:rsidR="00FC2675">
        <w:rPr>
          <w:sz w:val="24"/>
          <w:szCs w:val="24"/>
        </w:rPr>
        <w:t>set for</w:t>
      </w:r>
      <w:r>
        <w:rPr>
          <w:sz w:val="24"/>
          <w:szCs w:val="24"/>
        </w:rPr>
        <w:t xml:space="preserve"> late summer/early autumn 2016, date to be arranged closer to the time. </w:t>
      </w:r>
    </w:p>
    <w:p w:rsidR="003E6F0C" w:rsidRDefault="003E6F0C" w:rsidP="0057484F">
      <w:pPr>
        <w:pStyle w:val="ListParagraph"/>
        <w:rPr>
          <w:sz w:val="24"/>
          <w:szCs w:val="24"/>
        </w:rPr>
      </w:pPr>
      <w:r>
        <w:rPr>
          <w:sz w:val="24"/>
          <w:szCs w:val="24"/>
        </w:rPr>
        <w:t xml:space="preserve"> </w:t>
      </w:r>
    </w:p>
    <w:p w:rsidR="00CF4F1F" w:rsidRPr="00CD137E" w:rsidRDefault="00CF4F1F" w:rsidP="0057484F">
      <w:pPr>
        <w:pStyle w:val="ListParagraph"/>
        <w:rPr>
          <w:b/>
          <w:sz w:val="24"/>
          <w:szCs w:val="24"/>
        </w:rPr>
      </w:pPr>
    </w:p>
    <w:p w:rsidR="00D74781" w:rsidRPr="00D74781" w:rsidRDefault="00D74781" w:rsidP="0057073F">
      <w:pPr>
        <w:rPr>
          <w:sz w:val="28"/>
          <w:szCs w:val="28"/>
          <w:u w:val="single"/>
        </w:rPr>
      </w:pPr>
    </w:p>
    <w:p w:rsidR="0057073F" w:rsidRDefault="0057073F" w:rsidP="0057073F">
      <w:r>
        <w:t xml:space="preserve"> </w:t>
      </w:r>
    </w:p>
    <w:p w:rsidR="0057073F" w:rsidRDefault="0057073F" w:rsidP="0057073F">
      <w:r>
        <w:t xml:space="preserve"> </w:t>
      </w:r>
    </w:p>
    <w:p w:rsidR="00032ACF" w:rsidRDefault="00032ACF"/>
    <w:sectPr w:rsidR="00032A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45D73"/>
    <w:multiLevelType w:val="hybridMultilevel"/>
    <w:tmpl w:val="E96C7C88"/>
    <w:lvl w:ilvl="0" w:tplc="CC382F2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73F"/>
    <w:rsid w:val="00032ACF"/>
    <w:rsid w:val="000E1FB6"/>
    <w:rsid w:val="000E4A04"/>
    <w:rsid w:val="001910A6"/>
    <w:rsid w:val="00234D55"/>
    <w:rsid w:val="00253C7C"/>
    <w:rsid w:val="002C5484"/>
    <w:rsid w:val="002E7791"/>
    <w:rsid w:val="003D60CA"/>
    <w:rsid w:val="003E6F0C"/>
    <w:rsid w:val="00403D2A"/>
    <w:rsid w:val="00404414"/>
    <w:rsid w:val="00411FC1"/>
    <w:rsid w:val="00440ED5"/>
    <w:rsid w:val="00464D10"/>
    <w:rsid w:val="00473A94"/>
    <w:rsid w:val="00480D24"/>
    <w:rsid w:val="00493635"/>
    <w:rsid w:val="00500626"/>
    <w:rsid w:val="0057073F"/>
    <w:rsid w:val="0057484F"/>
    <w:rsid w:val="005F3388"/>
    <w:rsid w:val="00736252"/>
    <w:rsid w:val="00745567"/>
    <w:rsid w:val="007C7A78"/>
    <w:rsid w:val="007E0E09"/>
    <w:rsid w:val="0080174B"/>
    <w:rsid w:val="00823606"/>
    <w:rsid w:val="00960EC5"/>
    <w:rsid w:val="00992E79"/>
    <w:rsid w:val="00BD71DE"/>
    <w:rsid w:val="00C7783D"/>
    <w:rsid w:val="00CD137E"/>
    <w:rsid w:val="00CF4F1F"/>
    <w:rsid w:val="00D74781"/>
    <w:rsid w:val="00E10427"/>
    <w:rsid w:val="00E10FC0"/>
    <w:rsid w:val="00F21D74"/>
    <w:rsid w:val="00FC26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484"/>
    <w:pPr>
      <w:ind w:left="720"/>
      <w:contextualSpacing/>
    </w:pPr>
  </w:style>
  <w:style w:type="character" w:styleId="Hyperlink">
    <w:name w:val="Hyperlink"/>
    <w:basedOn w:val="DefaultParagraphFont"/>
    <w:uiPriority w:val="99"/>
    <w:unhideWhenUsed/>
    <w:rsid w:val="00480D24"/>
    <w:rPr>
      <w:color w:val="0000FF" w:themeColor="hyperlink"/>
      <w:u w:val="single"/>
    </w:rPr>
  </w:style>
  <w:style w:type="paragraph" w:styleId="BalloonText">
    <w:name w:val="Balloon Text"/>
    <w:basedOn w:val="Normal"/>
    <w:link w:val="BalloonTextChar"/>
    <w:uiPriority w:val="99"/>
    <w:semiHidden/>
    <w:unhideWhenUsed/>
    <w:rsid w:val="00253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C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5484"/>
    <w:pPr>
      <w:ind w:left="720"/>
      <w:contextualSpacing/>
    </w:pPr>
  </w:style>
  <w:style w:type="character" w:styleId="Hyperlink">
    <w:name w:val="Hyperlink"/>
    <w:basedOn w:val="DefaultParagraphFont"/>
    <w:uiPriority w:val="99"/>
    <w:unhideWhenUsed/>
    <w:rsid w:val="00480D24"/>
    <w:rPr>
      <w:color w:val="0000FF" w:themeColor="hyperlink"/>
      <w:u w:val="single"/>
    </w:rPr>
  </w:style>
  <w:style w:type="paragraph" w:styleId="BalloonText">
    <w:name w:val="Balloon Text"/>
    <w:basedOn w:val="Normal"/>
    <w:link w:val="BalloonTextChar"/>
    <w:uiPriority w:val="99"/>
    <w:semiHidden/>
    <w:unhideWhenUsed/>
    <w:rsid w:val="00253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3C7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lowayfisheriestrust.org" TargetMode="External"/><Relationship Id="rId3" Type="http://schemas.microsoft.com/office/2007/relationships/stylesWithEffects" Target="stylesWithEffects.xml"/><Relationship Id="rId7" Type="http://schemas.openxmlformats.org/officeDocument/2006/relationships/hyperlink" Target="https://twitter.com/Galloway_F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Galloway-Fisheries-Trust"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1551</Words>
  <Characters>8845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2017-04-04T14:16:00Z</cp:lastPrinted>
  <dcterms:created xsi:type="dcterms:W3CDTF">2017-04-05T08:52:00Z</dcterms:created>
  <dcterms:modified xsi:type="dcterms:W3CDTF">2017-04-05T08:52:00Z</dcterms:modified>
</cp:coreProperties>
</file>